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B1" w:rsidRDefault="005806B1" w:rsidP="005806B1">
      <w:pPr>
        <w:pStyle w:val="30"/>
        <w:shd w:val="clear" w:color="auto" w:fill="auto"/>
      </w:pPr>
      <w:r>
        <w:t>В Октябрьский районный суд г. Белгорода</w:t>
      </w:r>
    </w:p>
    <w:p w:rsidR="005806B1" w:rsidRDefault="005806B1" w:rsidP="005806B1">
      <w:pPr>
        <w:pStyle w:val="20"/>
        <w:shd w:val="clear" w:color="auto" w:fill="auto"/>
        <w:ind w:firstLine="0"/>
      </w:pPr>
      <w:r>
        <w:rPr>
          <w:rStyle w:val="21"/>
        </w:rPr>
        <w:t xml:space="preserve">Адрес: </w:t>
      </w:r>
      <w:r>
        <w:t>308015, г. Белгород, ул. Сумская,</w:t>
      </w:r>
    </w:p>
    <w:p w:rsidR="005806B1" w:rsidRDefault="005806B1" w:rsidP="005806B1">
      <w:pPr>
        <w:pStyle w:val="20"/>
        <w:shd w:val="clear" w:color="auto" w:fill="auto"/>
        <w:spacing w:after="240"/>
        <w:ind w:firstLine="0"/>
      </w:pPr>
      <w:r>
        <w:t>д. 76 А</w:t>
      </w:r>
    </w:p>
    <w:p w:rsidR="005806B1" w:rsidRDefault="005806B1" w:rsidP="005806B1">
      <w:pPr>
        <w:pStyle w:val="20"/>
        <w:shd w:val="clear" w:color="auto" w:fill="auto"/>
        <w:spacing w:after="656"/>
        <w:ind w:firstLine="0"/>
      </w:pPr>
      <w:r>
        <w:rPr>
          <w:rStyle w:val="21"/>
        </w:rPr>
        <w:t xml:space="preserve">Заявитель: </w:t>
      </w:r>
      <w:proofErr w:type="spellStart"/>
      <w:r>
        <w:t>Кумейко</w:t>
      </w:r>
      <w:proofErr w:type="spellEnd"/>
      <w:r>
        <w:t xml:space="preserve"> В. Ю. </w:t>
      </w:r>
      <w:r>
        <w:rPr>
          <w:rStyle w:val="21"/>
        </w:rPr>
        <w:t xml:space="preserve">Адрес: телефон: </w:t>
      </w:r>
    </w:p>
    <w:p w:rsidR="005806B1" w:rsidRDefault="005806B1" w:rsidP="005806B1">
      <w:pPr>
        <w:pStyle w:val="30"/>
        <w:shd w:val="clear" w:color="auto" w:fill="auto"/>
        <w:spacing w:line="278" w:lineRule="exact"/>
      </w:pPr>
      <w:r>
        <w:t>Орган, решение которого оспаривается:</w:t>
      </w:r>
    </w:p>
    <w:p w:rsidR="005806B1" w:rsidRDefault="005806B1" w:rsidP="005806B1">
      <w:pPr>
        <w:pStyle w:val="20"/>
        <w:shd w:val="clear" w:color="auto" w:fill="auto"/>
        <w:spacing w:line="278" w:lineRule="exact"/>
        <w:ind w:firstLine="0"/>
      </w:pPr>
      <w:r>
        <w:t xml:space="preserve">Управление Федеральной службы по надзору в сфере связи, информационных технологий и массовых коммуникаций по Белгородской области </w:t>
      </w:r>
      <w:r>
        <w:rPr>
          <w:rStyle w:val="21"/>
        </w:rPr>
        <w:t xml:space="preserve">Адрес: </w:t>
      </w:r>
      <w:r>
        <w:t>308007, г. Белгород, ул. Гагарина, д.</w:t>
      </w:r>
    </w:p>
    <w:p w:rsidR="005806B1" w:rsidRDefault="005806B1" w:rsidP="005806B1">
      <w:pPr>
        <w:pStyle w:val="20"/>
        <w:shd w:val="clear" w:color="auto" w:fill="auto"/>
        <w:spacing w:after="945" w:line="278" w:lineRule="exact"/>
        <w:ind w:firstLine="0"/>
      </w:pPr>
      <w:r>
        <w:t>6-а</w:t>
      </w:r>
    </w:p>
    <w:p w:rsidR="005806B1" w:rsidRDefault="005806B1" w:rsidP="005806B1">
      <w:pPr>
        <w:pStyle w:val="23"/>
        <w:keepNext/>
        <w:keepLines/>
        <w:shd w:val="clear" w:color="auto" w:fill="auto"/>
        <w:spacing w:before="0"/>
        <w:ind w:left="20"/>
      </w:pPr>
      <w:bookmarkStart w:id="0" w:name="bookmark2"/>
      <w:r>
        <w:t>Жалоба</w:t>
      </w:r>
      <w:bookmarkEnd w:id="0"/>
    </w:p>
    <w:p w:rsidR="005806B1" w:rsidRDefault="005806B1" w:rsidP="005806B1">
      <w:pPr>
        <w:pStyle w:val="30"/>
        <w:shd w:val="clear" w:color="auto" w:fill="auto"/>
        <w:spacing w:line="298" w:lineRule="exact"/>
        <w:ind w:left="20"/>
        <w:jc w:val="center"/>
      </w:pPr>
      <w:r>
        <w:t>на постановление по делу об административном правонарушении и</w:t>
      </w:r>
      <w:r>
        <w:br/>
        <w:t>представление об устранении причин и условий, способствовавших совершению</w:t>
      </w:r>
    </w:p>
    <w:p w:rsidR="005806B1" w:rsidRDefault="005806B1" w:rsidP="005806B1">
      <w:pPr>
        <w:pStyle w:val="30"/>
        <w:shd w:val="clear" w:color="auto" w:fill="auto"/>
        <w:spacing w:after="240" w:line="298" w:lineRule="exact"/>
        <w:ind w:left="20"/>
        <w:jc w:val="center"/>
      </w:pPr>
      <w:r>
        <w:t>административного правонарушения</w:t>
      </w:r>
    </w:p>
    <w:p w:rsidR="005806B1" w:rsidRDefault="005806B1" w:rsidP="005806B1">
      <w:pPr>
        <w:pStyle w:val="20"/>
        <w:numPr>
          <w:ilvl w:val="0"/>
          <w:numId w:val="1"/>
        </w:numPr>
        <w:shd w:val="clear" w:color="auto" w:fill="auto"/>
        <w:tabs>
          <w:tab w:val="left" w:pos="1128"/>
          <w:tab w:val="left" w:pos="1128"/>
        </w:tabs>
        <w:spacing w:line="298" w:lineRule="exact"/>
        <w:ind w:firstLine="820"/>
        <w:jc w:val="both"/>
      </w:pPr>
      <w:r>
        <w:t xml:space="preserve">августа 2014 года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>, в отношении Заявителя было вынесено Постановление № 115 по делу об административном правонарушении, далее - «Постановление», в соответствии с которым Заявитель был признан виновным в совершении административного правонарушения, предусмотренного статьей 13.22 Кодекса об административных правонарушениях, а именно: в выходных данных молодежного журнала «</w:t>
      </w:r>
      <w:proofErr w:type="spellStart"/>
      <w:r>
        <w:t>ОнОнас</w:t>
      </w:r>
      <w:proofErr w:type="spellEnd"/>
      <w:r>
        <w:t>» указаны не полные выходные данные - не указаны фамилия и инициалы главного редактора, и было назначено наказание в виде предупреждения. Также 18 августа 2014 года в отношении Заявителя было вынесено Представление №</w:t>
      </w:r>
      <w:r>
        <w:tab/>
        <w:t>54 об устранении причин и условий, способствовавших совершению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0"/>
        <w:jc w:val="both"/>
      </w:pPr>
      <w:r>
        <w:t>административного правонарушения. Оригиналы Постановления и Представления на руки получены 19 августа 2014 года.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820"/>
        <w:jc w:val="both"/>
      </w:pPr>
      <w:r>
        <w:t>Я не согласен с вынесенным Постановлением и Представлением по следующим основаниям.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82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3 статьи 27 Закона РФ от 27.12.1991 № 2124-1 «О средствах массовой информации», каждый выпуск периодического печатного издания должен содержать фамилию и инициалы главного редактора.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0"/>
      </w:pPr>
      <w:r>
        <w:t>В соответствии с абзацем 10 статьи 2 Закона РФ от 27.12.1991 № 2124-1 «О средствах массовой информации», под главным редактором понимается лицо,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0"/>
        <w:jc w:val="both"/>
      </w:pPr>
      <w:r>
        <w:t>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760"/>
        <w:jc w:val="both"/>
      </w:pPr>
      <w:r>
        <w:t>Отдел молодежного журнала «</w:t>
      </w:r>
      <w:proofErr w:type="spellStart"/>
      <w:r>
        <w:t>ОнОнас</w:t>
      </w:r>
      <w:proofErr w:type="spellEnd"/>
      <w:r>
        <w:t xml:space="preserve">» является структурным подразделением Автономной некоммерческой организации «Издательский дом </w:t>
      </w:r>
      <w:r>
        <w:lastRenderedPageBreak/>
        <w:t>«Мир Белогорья» и юридическим лицом не является. На основании штатного расписания АНО «ИД «Мир Белогорья» в отделе молодежного журнала «</w:t>
      </w:r>
      <w:proofErr w:type="spellStart"/>
      <w:r>
        <w:t>ОнОнас</w:t>
      </w:r>
      <w:proofErr w:type="spellEnd"/>
      <w:r>
        <w:t>» предусмотрена должность редактора, должность главного редактора отсутствует. Непосредственное руководство редакцией по факту осуществляет Редактор молодежного журнала «</w:t>
      </w:r>
      <w:proofErr w:type="spellStart"/>
      <w:r>
        <w:t>ОнОнас</w:t>
      </w:r>
      <w:proofErr w:type="spellEnd"/>
      <w:r>
        <w:t>». То есть, исходя из содержания абзаца 10. Статьи 2 Закона РФ от 27.12.1991 № 2124-1 «О средствах массовой информации», он является главным редактором, независимо от наименования должности.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760"/>
        <w:jc w:val="both"/>
      </w:pPr>
      <w:r>
        <w:t>Статья 27 Закона РФ от 27.12.1991 № 2124-1 «О средствах массовой информации» дает исчерпывающий перечень выходных данных, которые должны содержаться в каждом выпуске периодического издания. В данный перечень включены фамилия и инициалы главного редактора, то есть лица, возглавляющего редакцию (независимо от наименования должности) и принимающего окончательные решения в отношении производства и выпуска средства массовой информации, коим и является Заявитель. Указание должности - это лишь более расширенная информация для читателей, в случае необходимости направления обращений лицу, возглавляющему редакцию. По сути, требования статьи 27 Закона РФ от 27.12.1991 № 2124-1 «О средствах массовой информации», а именно - указание в выходных данных фамилии и инициалов лица, возглавляющего редакцию, Заявителем выполнено.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760"/>
        <w:jc w:val="both"/>
      </w:pPr>
      <w:r>
        <w:t>На основании Договора между учредителем и редакцией журнала «</w:t>
      </w:r>
      <w:proofErr w:type="spellStart"/>
      <w:r>
        <w:t>ОнОнас</w:t>
      </w:r>
      <w:proofErr w:type="spellEnd"/>
      <w:r>
        <w:t xml:space="preserve">» лицом, возглавляющим Редакцию, с учетом утвержденной штатной структуры, является Редактор. Данный договор зарегистрирован в Управлении </w:t>
      </w:r>
      <w:proofErr w:type="spellStart"/>
      <w:r>
        <w:t>Роскомнадзора</w:t>
      </w:r>
      <w:proofErr w:type="spellEnd"/>
      <w:r>
        <w:t xml:space="preserve"> по Белгородской области 19.07.2013 году. В момент проверки и учета данного Договора у должностных лиц регистрирующего органа не возникло никаких вопросов и сомнений по поводу наименования в Договоре лица, возглавляющего редакцию. Однако в настоящее время в отношении меня вынесено Постановление об административном правонарушении и представление об устранении причин и условий, способствовавших совершению административного правонарушения. Тем самым должностное лицо регистрирующего органа противоречит своим и требованиям закона.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760"/>
        <w:jc w:val="both"/>
      </w:pPr>
      <w:r>
        <w:t xml:space="preserve">Таким образом, считаю. Постановление и Представление незаконны и </w:t>
      </w:r>
      <w:proofErr w:type="spellStart"/>
      <w:r>
        <w:t>необоснованны</w:t>
      </w:r>
      <w:proofErr w:type="spellEnd"/>
      <w:r>
        <w:t xml:space="preserve"> ввиду отсутствия состава административного правонарушения в связи с отсутствием вины в его совершении и подлежат отмене.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760"/>
        <w:jc w:val="both"/>
      </w:pPr>
      <w:r>
        <w:t>В соответствии с пунктом 3 части 1 статьи 30.7 Кодекса РФ об административных правонарушениях при наличии хотя бы одного из обстоятельств, предусмотренных статьёй 24.5 данного Кодекса, а также при недоказанности обстоятельств, на основании которых было вынесено постановление,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firstLine="760"/>
        <w:jc w:val="both"/>
      </w:pPr>
      <w:r>
        <w:t>Учитывая изложенное, на основании статей 30.1 - 30.8 Кодекса РФ об административных правонарушениях</w:t>
      </w:r>
      <w:r>
        <w:br w:type="page"/>
      </w:r>
    </w:p>
    <w:p w:rsidR="005806B1" w:rsidRDefault="005806B1" w:rsidP="005806B1">
      <w:pPr>
        <w:pStyle w:val="20"/>
        <w:shd w:val="clear" w:color="auto" w:fill="auto"/>
        <w:spacing w:after="248" w:line="260" w:lineRule="exact"/>
        <w:ind w:left="20" w:firstLine="0"/>
        <w:jc w:val="center"/>
      </w:pPr>
      <w:r>
        <w:lastRenderedPageBreak/>
        <w:t>ПРОШУ:</w:t>
      </w:r>
    </w:p>
    <w:p w:rsidR="005806B1" w:rsidRDefault="005806B1" w:rsidP="005806B1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98" w:lineRule="exact"/>
        <w:ind w:firstLine="740"/>
        <w:jc w:val="both"/>
      </w:pPr>
      <w:r>
        <w:t xml:space="preserve">Отменить Постановление по делу об административном правонарушении от 18.08.2014 г. </w:t>
      </w:r>
      <w:r>
        <w:rPr>
          <w:lang w:val="en-US" w:bidi="en-US"/>
        </w:rPr>
        <w:t>N</w:t>
      </w:r>
      <w:r w:rsidRPr="00987560">
        <w:rPr>
          <w:lang w:bidi="en-US"/>
        </w:rPr>
        <w:t xml:space="preserve"> </w:t>
      </w:r>
      <w:r>
        <w:t xml:space="preserve">115, вынесенное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>, в отношении Заявителя.</w:t>
      </w:r>
    </w:p>
    <w:p w:rsidR="005806B1" w:rsidRDefault="005806B1" w:rsidP="005806B1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98" w:lineRule="exact"/>
        <w:ind w:firstLine="740"/>
        <w:jc w:val="both"/>
      </w:pPr>
      <w:r>
        <w:t xml:space="preserve">Отменить Представление № 54 об устранении причин и условий, способствовавших совершению административного правонарушения от 18.08.2014, вынесенное старшим государственным инспектором Российской Федерации по надзору в сфере связи, информационных технологий и массовых коммуникаций по Белгородской области, заместитель руководителя Управления Федеральной службы по надзору в сфере связи, информационных технологий и массовых коммуникаций по Белгородской области </w:t>
      </w:r>
      <w:proofErr w:type="spellStart"/>
      <w:r>
        <w:t>Демещенко</w:t>
      </w:r>
      <w:proofErr w:type="spellEnd"/>
      <w:r>
        <w:t xml:space="preserve">, в отношении </w:t>
      </w:r>
      <w:proofErr w:type="gramStart"/>
      <w:r>
        <w:t>Заявителя .</w:t>
      </w:r>
      <w:proofErr w:type="gramEnd"/>
    </w:p>
    <w:p w:rsidR="005806B1" w:rsidRDefault="005806B1" w:rsidP="005806B1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after="540" w:line="298" w:lineRule="exact"/>
        <w:ind w:firstLine="740"/>
        <w:jc w:val="both"/>
      </w:pPr>
      <w:r>
        <w:t>Производство по делу прекратить.</w:t>
      </w:r>
    </w:p>
    <w:p w:rsidR="005806B1" w:rsidRDefault="005806B1" w:rsidP="005806B1">
      <w:pPr>
        <w:pStyle w:val="20"/>
        <w:shd w:val="clear" w:color="auto" w:fill="auto"/>
        <w:spacing w:line="298" w:lineRule="exact"/>
        <w:ind w:left="580" w:firstLine="0"/>
        <w:jc w:val="both"/>
      </w:pPr>
      <w:r>
        <w:t>Приложения: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298" w:lineRule="exact"/>
        <w:ind w:left="580" w:firstLine="0"/>
        <w:jc w:val="both"/>
      </w:pPr>
      <w:r>
        <w:t xml:space="preserve">Копия паспорта </w:t>
      </w:r>
      <w:proofErr w:type="spellStart"/>
      <w:r>
        <w:t>Кумейко</w:t>
      </w:r>
      <w:proofErr w:type="spellEnd"/>
      <w:r>
        <w:t xml:space="preserve"> </w:t>
      </w:r>
      <w:proofErr w:type="gramStart"/>
      <w:r>
        <w:t>В.Ю..</w:t>
      </w:r>
      <w:proofErr w:type="gramEnd"/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98" w:lineRule="exact"/>
        <w:ind w:left="580" w:firstLine="0"/>
        <w:jc w:val="both"/>
      </w:pPr>
      <w:r>
        <w:t>Копия жалобы в 1 экз. на 3 листах.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98" w:lineRule="exact"/>
        <w:ind w:left="580" w:firstLine="0"/>
        <w:jc w:val="both"/>
      </w:pPr>
      <w:r>
        <w:t>Копия письма исх. № 1754-01/31 от 07.08.2014 г.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98" w:lineRule="exact"/>
        <w:ind w:left="580" w:firstLine="0"/>
        <w:jc w:val="both"/>
      </w:pPr>
      <w:r>
        <w:t>Копия определения исх. № 1797-01/31 от 12.08.2014 г.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98" w:lineRule="exact"/>
        <w:ind w:left="580" w:firstLine="0"/>
        <w:jc w:val="both"/>
      </w:pPr>
      <w:r>
        <w:t>Копия Приказа № 202-к в 1 экз. на 1 листе.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98" w:lineRule="exact"/>
        <w:ind w:left="940"/>
        <w:jc w:val="left"/>
      </w:pPr>
      <w:r>
        <w:t>Копия Договора от 18.07.2013 между учредителем и редакцией журнала «</w:t>
      </w:r>
      <w:proofErr w:type="spellStart"/>
      <w:r>
        <w:t>ОнОнас</w:t>
      </w:r>
      <w:proofErr w:type="spellEnd"/>
      <w:r>
        <w:t>».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98" w:lineRule="exact"/>
        <w:ind w:left="580" w:firstLine="0"/>
        <w:jc w:val="both"/>
      </w:pPr>
      <w:r>
        <w:t>Копия Свидетельства о регистрации СМИ ПИ № ТУЗ 1-00163.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98" w:lineRule="exact"/>
        <w:ind w:left="580" w:firstLine="0"/>
        <w:jc w:val="both"/>
      </w:pPr>
      <w:r>
        <w:t>Копия протокола № 266-Пр от 11.08.2014 г.</w:t>
      </w:r>
    </w:p>
    <w:p w:rsidR="005806B1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98" w:lineRule="exact"/>
        <w:ind w:left="580" w:firstLine="0"/>
        <w:jc w:val="both"/>
      </w:pPr>
      <w:r>
        <w:t>Копия постановления № 115 от 18.08.2014 г.</w:t>
      </w:r>
    </w:p>
    <w:p w:rsidR="00132EE8" w:rsidRDefault="005806B1" w:rsidP="005806B1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98" w:lineRule="exact"/>
        <w:ind w:left="580" w:firstLine="0"/>
        <w:jc w:val="both"/>
      </w:pPr>
      <w:r>
        <w:rPr>
          <w:noProof/>
        </w:rPr>
        <w:drawing>
          <wp:anchor distT="0" distB="521970" distL="63500" distR="1197610" simplePos="0" relativeHeight="251659264" behindDoc="1" locked="0" layoutInCell="1" allowOverlap="1" wp14:anchorId="4D72CF3F" wp14:editId="4885921B">
            <wp:simplePos x="0" y="0"/>
            <wp:positionH relativeFrom="margin">
              <wp:posOffset>67310</wp:posOffset>
            </wp:positionH>
            <wp:positionV relativeFrom="paragraph">
              <wp:posOffset>746760</wp:posOffset>
            </wp:positionV>
            <wp:extent cx="2328545" cy="152400"/>
            <wp:effectExtent l="0" t="0" r="0" b="0"/>
            <wp:wrapTopAndBottom/>
            <wp:docPr id="20" name="Рисунок 2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54000" distL="63500" distR="353695" simplePos="0" relativeHeight="251660288" behindDoc="1" locked="0" layoutInCell="1" allowOverlap="1" wp14:anchorId="4742F711" wp14:editId="6F0D182C">
            <wp:simplePos x="0" y="0"/>
            <wp:positionH relativeFrom="margin">
              <wp:posOffset>3593465</wp:posOffset>
            </wp:positionH>
            <wp:positionV relativeFrom="paragraph">
              <wp:posOffset>612775</wp:posOffset>
            </wp:positionV>
            <wp:extent cx="1134110" cy="554990"/>
            <wp:effectExtent l="0" t="0" r="8890" b="0"/>
            <wp:wrapTopAndBottom/>
            <wp:docPr id="19" name="Рисунок 3" descr="C:\Users\08D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D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482600" distL="63500" distR="63500" simplePos="0" relativeHeight="251661312" behindDoc="1" locked="0" layoutInCell="1" allowOverlap="1" wp14:anchorId="64653762" wp14:editId="1A0A9DEB">
                <wp:simplePos x="0" y="0"/>
                <wp:positionH relativeFrom="margin">
                  <wp:posOffset>5078095</wp:posOffset>
                </wp:positionH>
                <wp:positionV relativeFrom="paragraph">
                  <wp:posOffset>733425</wp:posOffset>
                </wp:positionV>
                <wp:extent cx="1094105" cy="165100"/>
                <wp:effectExtent l="0" t="3810" r="3175" b="2540"/>
                <wp:wrapTopAndBottom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B1" w:rsidRDefault="005806B1" w:rsidP="005806B1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В.Ю. </w:t>
                            </w: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Кумейко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537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85pt;margin-top:57.75pt;width:86.15pt;height:13pt;z-index:-251655168;visibility:visible;mso-wrap-style:square;mso-width-percent:0;mso-height-percent:0;mso-wrap-distance-left:5pt;mso-wrap-distance-top:0;mso-wrap-distance-right:5pt;mso-wrap-distance-bottom:3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oprAIAAKo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AOmJGuBowc+WHSrBkRde/rOJOB134GfHWAbXH2pprtTxTeDpFrXTO74jdaqrzkrIb3I3QyfXB1x&#10;jAPZ9h9VCWHY3ioPNFS6db2DbiBAB5oeT9S4VAoXksQ0InOMCjiLFvOIeO5Clky3O23se65a5IwU&#10;a6Deo7PDnbEuG5ZMLi6YVLloGk9/I59tgOO4A7HhqjtzWXg2f8Yk3iw3SxrQ2WITUJJlwU2+psEi&#10;jy7n2btsvc6iXy5uRJNalCWXLsykrIj+GXNHjY+aOGnLqEaUDs6lZPRuu240OjBQdu4/33M4ObuF&#10;z9PwTYBaXpQUzSi5ncVBvlheBjSn8yC+JMuARPFtvCA0pln+vKQ7Ifm/l4T6FMfz2XwU0znpF7UR&#10;/72ujSWtsDA7GtGmeHlyYomT4EaWnlrLRDPaT1rh0j+3AuieiPaCdRod1WqH7QAoTsVbVT6CdLUC&#10;ZYE+YeCBUSv9A6MehkeKzfc90xyj5oME+btJMxl6MraTwWQBV1NsMRrNtR0n0r7TYlcD8vTAbuCJ&#10;5MKr95zF8WHBQPBFHIeXmzhP/73XecSufgMAAP//AwBQSwMEFAAGAAgAAAAhAOeTHTreAAAACwEA&#10;AA8AAABkcnMvZG93bnJldi54bWxMj0FPhDAQhe8m/odmTLwYt5TIIkjZGKMXb65evHXpCEQ6JbQL&#10;uL/e8eQe570vb96rdqsbxIxT6D1pUJsEBFLjbU+tho/3l9t7ECEasmbwhBp+MMCuvryoTGn9Qm84&#10;72MrOIRCaTR0MY6llKHp0Jmw8SMSe19+cibyObXSTmbhcDfINEm20pme+ENnRnzqsPneH52G7fo8&#10;3rwWmC6nZpjp86RURKX19dX6+AAi4hr/Yfirz9Wh5k4HfyQbxKAhL4qcUTZUloFgoshTXndg5U5l&#10;IOtKnm+ofwEAAP//AwBQSwECLQAUAAYACAAAACEAtoM4kv4AAADhAQAAEwAAAAAAAAAAAAAAAAAA&#10;AAAAW0NvbnRlbnRfVHlwZXNdLnhtbFBLAQItABQABgAIAAAAIQA4/SH/1gAAAJQBAAALAAAAAAAA&#10;AAAAAAAAAC8BAABfcmVscy8ucmVsc1BLAQItABQABgAIAAAAIQCvxHoprAIAAKoFAAAOAAAAAAAA&#10;AAAAAAAAAC4CAABkcnMvZTJvRG9jLnhtbFBLAQItABQABgAIAAAAIQDnkx063gAAAAsBAAAPAAAA&#10;AAAAAAAAAAAAAAYFAABkcnMvZG93bnJldi54bWxQSwUGAAAAAAQABADzAAAAEQYAAAAA&#10;" filled="f" stroked="f">
                <v:textbox style="mso-fit-shape-to-text:t" inset="0,0,0,0">
                  <w:txbxContent>
                    <w:p w:rsidR="005806B1" w:rsidRDefault="005806B1" w:rsidP="005806B1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60" w:lineRule="exact"/>
                        <w:jc w:val="left"/>
                      </w:pPr>
                      <w:bookmarkStart w:id="2" w:name="bookmark0"/>
                      <w:r>
                        <w:rPr>
                          <w:rStyle w:val="2Exact"/>
                          <w:b/>
                          <w:bCs/>
                        </w:rPr>
                        <w:t xml:space="preserve">В.Ю. </w:t>
                      </w:r>
                      <w:proofErr w:type="spellStart"/>
                      <w:r>
                        <w:rPr>
                          <w:rStyle w:val="2Exact"/>
                          <w:b/>
                          <w:bCs/>
                        </w:rPr>
                        <w:t>Кумейко</w:t>
                      </w:r>
                      <w:bookmarkEnd w:id="2"/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Копия представления № 54 от 18.08.2014 г.</w:t>
      </w:r>
      <w:bookmarkStart w:id="3" w:name="_GoBack"/>
      <w:bookmarkEnd w:id="3"/>
    </w:p>
    <w:sectPr w:rsidR="0013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657"/>
    <w:multiLevelType w:val="multilevel"/>
    <w:tmpl w:val="BA4EE05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15B91"/>
    <w:multiLevelType w:val="multilevel"/>
    <w:tmpl w:val="3B661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4E60EB"/>
    <w:multiLevelType w:val="multilevel"/>
    <w:tmpl w:val="CA86F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B1"/>
    <w:rsid w:val="00132EE8"/>
    <w:rsid w:val="005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5265-C300-459C-A6B6-7E893B1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rsid w:val="00580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80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06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06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80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806B1"/>
    <w:pPr>
      <w:widowControl w:val="0"/>
      <w:shd w:val="clear" w:color="auto" w:fill="FFFFFF"/>
      <w:spacing w:before="96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806B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806B1"/>
    <w:pPr>
      <w:widowControl w:val="0"/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</cp:revision>
  <dcterms:created xsi:type="dcterms:W3CDTF">2015-05-08T13:17:00Z</dcterms:created>
  <dcterms:modified xsi:type="dcterms:W3CDTF">2015-05-08T13:18:00Z</dcterms:modified>
</cp:coreProperties>
</file>