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D0" w:rsidRDefault="00811BD0" w:rsidP="00811BD0">
      <w:pPr>
        <w:pStyle w:val="30"/>
        <w:shd w:val="clear" w:color="auto" w:fill="auto"/>
        <w:ind w:left="5060"/>
      </w:pPr>
      <w:r>
        <w:rPr>
          <w:color w:val="000000"/>
          <w:lang w:eastAsia="ru-RU" w:bidi="ru-RU"/>
        </w:rPr>
        <w:t>В СУДЕБНУЮ КОЛЛЕГИЮ ПО ГРАЖДАНСКИМ ДЕЛАМ НИЖЕГОРОДСКОГО ОБЛАСТНОГО СУДА,</w:t>
      </w:r>
    </w:p>
    <w:p w:rsidR="00811BD0" w:rsidRDefault="00811BD0" w:rsidP="00811BD0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г. </w:t>
      </w:r>
      <w:proofErr w:type="spellStart"/>
      <w:r>
        <w:rPr>
          <w:color w:val="000000"/>
          <w:lang w:eastAsia="ru-RU" w:bidi="ru-RU"/>
        </w:rPr>
        <w:t>Н.Новгород</w:t>
      </w:r>
      <w:proofErr w:type="spellEnd"/>
      <w:r>
        <w:rPr>
          <w:color w:val="000000"/>
          <w:lang w:eastAsia="ru-RU" w:bidi="ru-RU"/>
        </w:rPr>
        <w:t xml:space="preserve">, ул. </w:t>
      </w:r>
      <w:proofErr w:type="spellStart"/>
      <w:r>
        <w:rPr>
          <w:color w:val="000000"/>
          <w:lang w:eastAsia="ru-RU" w:bidi="ru-RU"/>
        </w:rPr>
        <w:t>Б.Покровская</w:t>
      </w:r>
      <w:proofErr w:type="spellEnd"/>
      <w:r>
        <w:rPr>
          <w:color w:val="000000"/>
          <w:lang w:eastAsia="ru-RU" w:bidi="ru-RU"/>
        </w:rPr>
        <w:t>, д.17</w:t>
      </w:r>
    </w:p>
    <w:p w:rsidR="00811BD0" w:rsidRDefault="00811BD0" w:rsidP="00811BD0">
      <w:pPr>
        <w:pStyle w:val="10"/>
        <w:keepNext/>
        <w:keepLines/>
        <w:shd w:val="clear" w:color="auto" w:fill="auto"/>
        <w:spacing w:before="0"/>
      </w:pPr>
      <w:bookmarkStart w:id="0" w:name="bookmark0"/>
      <w:proofErr w:type="spellStart"/>
      <w:r>
        <w:rPr>
          <w:color w:val="000000"/>
          <w:lang w:eastAsia="ru-RU" w:bidi="ru-RU"/>
        </w:rPr>
        <w:t>Бажина</w:t>
      </w:r>
      <w:proofErr w:type="spellEnd"/>
      <w:r>
        <w:rPr>
          <w:color w:val="000000"/>
          <w:lang w:eastAsia="ru-RU" w:bidi="ru-RU"/>
        </w:rPr>
        <w:t xml:space="preserve"> </w:t>
      </w:r>
      <w:bookmarkEnd w:id="0"/>
      <w:r>
        <w:t>И. И.</w:t>
      </w:r>
    </w:p>
    <w:p w:rsidR="00811BD0" w:rsidRDefault="00811BD0" w:rsidP="00811BD0">
      <w:pPr>
        <w:pStyle w:val="10"/>
        <w:keepNext/>
        <w:keepLines/>
        <w:shd w:val="clear" w:color="auto" w:fill="auto"/>
        <w:spacing w:before="0" w:line="418" w:lineRule="exact"/>
        <w:jc w:val="center"/>
      </w:pPr>
      <w:bookmarkStart w:id="1" w:name="bookmark1"/>
      <w:r>
        <w:rPr>
          <w:color w:val="000000"/>
          <w:lang w:eastAsia="ru-RU" w:bidi="ru-RU"/>
        </w:rPr>
        <w:t>КАССАЦИОННАЯ ЖАЛОБА</w:t>
      </w:r>
      <w:bookmarkEnd w:id="1"/>
    </w:p>
    <w:p w:rsidR="00811BD0" w:rsidRDefault="00811BD0" w:rsidP="00811BD0">
      <w:pPr>
        <w:pStyle w:val="30"/>
        <w:shd w:val="clear" w:color="auto" w:fill="auto"/>
        <w:spacing w:line="418" w:lineRule="exact"/>
        <w:jc w:val="left"/>
      </w:pPr>
      <w:r>
        <w:rPr>
          <w:color w:val="000000"/>
          <w:lang w:eastAsia="ru-RU" w:bidi="ru-RU"/>
        </w:rPr>
        <w:t xml:space="preserve">на решение Советского районного суда г. </w:t>
      </w:r>
      <w:proofErr w:type="spellStart"/>
      <w:r>
        <w:rPr>
          <w:color w:val="000000"/>
          <w:lang w:eastAsia="ru-RU" w:bidi="ru-RU"/>
        </w:rPr>
        <w:t>И.Новгорода</w:t>
      </w:r>
      <w:proofErr w:type="spellEnd"/>
      <w:r>
        <w:rPr>
          <w:color w:val="000000"/>
          <w:lang w:eastAsia="ru-RU" w:bidi="ru-RU"/>
        </w:rPr>
        <w:t xml:space="preserve"> от 13 апреля 2007 г. </w:t>
      </w:r>
      <w:r>
        <w:rPr>
          <w:rStyle w:val="311pt"/>
        </w:rPr>
        <w:t xml:space="preserve">по делу № 2-294 по иску </w:t>
      </w:r>
      <w:proofErr w:type="spellStart"/>
      <w:r>
        <w:rPr>
          <w:rStyle w:val="311pt"/>
        </w:rPr>
        <w:t>Бажина</w:t>
      </w:r>
      <w:proofErr w:type="spellEnd"/>
      <w:r>
        <w:rPr>
          <w:rStyle w:val="311pt"/>
        </w:rPr>
        <w:t xml:space="preserve"> И.И. к</w:t>
      </w:r>
    </w:p>
    <w:p w:rsidR="00811BD0" w:rsidRDefault="00811BD0" w:rsidP="00811BD0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418" w:lineRule="exact"/>
        <w:ind w:left="320" w:firstLine="0"/>
        <w:jc w:val="both"/>
      </w:pPr>
      <w:r>
        <w:rPr>
          <w:color w:val="000000"/>
          <w:lang w:eastAsia="ru-RU" w:bidi="ru-RU"/>
        </w:rPr>
        <w:t>Открытому акционерному обществу «Телекомпания НТВ»,</w:t>
      </w:r>
    </w:p>
    <w:p w:rsidR="00811BD0" w:rsidRDefault="00811BD0" w:rsidP="00811BD0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418" w:lineRule="exact"/>
        <w:ind w:left="320" w:firstLine="0"/>
        <w:jc w:val="both"/>
      </w:pPr>
      <w:r>
        <w:rPr>
          <w:color w:val="000000"/>
          <w:lang w:eastAsia="ru-RU" w:bidi="ru-RU"/>
        </w:rPr>
        <w:t>Корреспондентскому регионального бюро ОАО «Телекомпания НТВ»,</w:t>
      </w:r>
    </w:p>
    <w:p w:rsidR="00811BD0" w:rsidRDefault="00811BD0" w:rsidP="00811BD0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107" w:line="220" w:lineRule="exact"/>
        <w:ind w:left="320" w:firstLine="0"/>
        <w:jc w:val="both"/>
      </w:pPr>
      <w:r>
        <w:rPr>
          <w:color w:val="000000"/>
          <w:lang w:eastAsia="ru-RU" w:bidi="ru-RU"/>
        </w:rPr>
        <w:t>Калугину В.А.</w:t>
      </w:r>
    </w:p>
    <w:p w:rsidR="00811BD0" w:rsidRDefault="00811BD0" w:rsidP="00811BD0">
      <w:pPr>
        <w:pStyle w:val="30"/>
        <w:shd w:val="clear" w:color="auto" w:fill="auto"/>
        <w:spacing w:after="276" w:line="230" w:lineRule="exact"/>
        <w:jc w:val="left"/>
      </w:pPr>
      <w:r>
        <w:rPr>
          <w:color w:val="000000"/>
          <w:lang w:eastAsia="ru-RU" w:bidi="ru-RU"/>
        </w:rPr>
        <w:t>о защите чести, достоинства, деловой репутации, компенсации морального вреда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760"/>
        <w:jc w:val="left"/>
      </w:pPr>
      <w:r>
        <w:rPr>
          <w:color w:val="000000"/>
          <w:lang w:eastAsia="ru-RU" w:bidi="ru-RU"/>
        </w:rPr>
        <w:t>13 апреля 2007 г. Советский районный суд принял решение, которым отказал мне в иске. С вынесенным решением я не согласен. Судом неправильно определены обстоятельства, имеющие значение для дела, выводы суда, изложенные в решении, не соответствуют обстоятельствам дела, неправильно применены нормы материального и процессуального права, что привело к приня</w:t>
      </w:r>
      <w:r>
        <w:rPr>
          <w:color w:val="000000"/>
          <w:lang w:eastAsia="ru-RU" w:bidi="ru-RU"/>
        </w:rPr>
        <w:softHyphen/>
        <w:t>тию незаконного решения.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760"/>
        <w:jc w:val="left"/>
      </w:pPr>
      <w:r>
        <w:rPr>
          <w:color w:val="000000"/>
          <w:lang w:eastAsia="ru-RU" w:bidi="ru-RU"/>
        </w:rPr>
        <w:t>В п.2 Постановления № 23 Пленума Верховного Суда РФ от 19.12.2003 г. «О судебном решении» указывается: «Решение является законным в том случае, когда оно принято при точ</w:t>
      </w:r>
      <w:r>
        <w:rPr>
          <w:color w:val="000000"/>
          <w:lang w:eastAsia="ru-RU" w:bidi="ru-RU"/>
        </w:rPr>
        <w:softHyphen/>
        <w:t>ном соблюдении норм процессуального права и в полном соответствии с нормами материаль</w:t>
      </w:r>
      <w:r>
        <w:rPr>
          <w:color w:val="000000"/>
          <w:lang w:eastAsia="ru-RU" w:bidi="ru-RU"/>
        </w:rPr>
        <w:softHyphen/>
        <w:t>ного права, которые подлежат применению к данному правоотношению...».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760"/>
        <w:jc w:val="left"/>
      </w:pPr>
      <w:r>
        <w:rPr>
          <w:color w:val="000000"/>
          <w:lang w:eastAsia="ru-RU" w:bidi="ru-RU"/>
        </w:rPr>
        <w:t xml:space="preserve">В соответствии с </w:t>
      </w:r>
      <w:proofErr w:type="spellStart"/>
      <w:r>
        <w:rPr>
          <w:color w:val="000000"/>
          <w:lang w:eastAsia="ru-RU" w:bidi="ru-RU"/>
        </w:rPr>
        <w:t>п.З</w:t>
      </w:r>
      <w:proofErr w:type="spellEnd"/>
      <w:r>
        <w:rPr>
          <w:color w:val="000000"/>
          <w:lang w:eastAsia="ru-RU" w:bidi="ru-RU"/>
        </w:rPr>
        <w:t xml:space="preserve"> Постановления № 23 Пленума Верховного суда РФ от 19.12.2003 г.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0"/>
        <w:jc w:val="left"/>
      </w:pPr>
      <w:r>
        <w:rPr>
          <w:color w:val="000000"/>
          <w:lang w:eastAsia="ru-RU" w:bidi="ru-RU"/>
        </w:rPr>
        <w:t>«О судебном решении», «Решение является обоснованным тогда, когда имеющие для дела факты подтверждены исследованными судом доказательствами, удовлетворяющими требованиям закона об их относимости и допустимости, ... а также тогда, когда оно содержит исчерпывающие выво</w:t>
      </w:r>
      <w:r>
        <w:rPr>
          <w:color w:val="000000"/>
          <w:lang w:eastAsia="ru-RU" w:bidi="ru-RU"/>
        </w:rPr>
        <w:softHyphen/>
        <w:t>ды суда, вытекающие из установленных фактов».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760"/>
        <w:jc w:val="left"/>
      </w:pPr>
      <w:r>
        <w:rPr>
          <w:color w:val="000000"/>
          <w:lang w:eastAsia="ru-RU" w:bidi="ru-RU"/>
        </w:rPr>
        <w:t>Обжалуемое решение суда не соответствует указанным требованиям законности и обосно</w:t>
      </w:r>
      <w:r>
        <w:rPr>
          <w:color w:val="000000"/>
          <w:lang w:eastAsia="ru-RU" w:bidi="ru-RU"/>
        </w:rPr>
        <w:softHyphen/>
        <w:t>ванности по следующим основаниям.</w:t>
      </w:r>
    </w:p>
    <w:p w:rsidR="00811BD0" w:rsidRDefault="00811BD0" w:rsidP="00811BD0">
      <w:pPr>
        <w:pStyle w:val="20"/>
        <w:shd w:val="clear" w:color="auto" w:fill="auto"/>
        <w:spacing w:after="360"/>
        <w:ind w:firstLine="0"/>
        <w:jc w:val="left"/>
      </w:pPr>
      <w:r>
        <w:rPr>
          <w:color w:val="000000"/>
          <w:lang w:eastAsia="ru-RU" w:bidi="ru-RU"/>
        </w:rPr>
        <w:t>1. В целом содержание решения суда не соответствует требованиям ч.4 ст.198 ГПК РФ, по</w:t>
      </w:r>
      <w:r>
        <w:rPr>
          <w:color w:val="000000"/>
          <w:lang w:eastAsia="ru-RU" w:bidi="ru-RU"/>
        </w:rPr>
        <w:softHyphen/>
        <w:t xml:space="preserve">скольку в нем практически не представлены </w:t>
      </w:r>
      <w:r>
        <w:rPr>
          <w:rStyle w:val="2115pt"/>
        </w:rPr>
        <w:t xml:space="preserve">«доводы, по которым суд отвергает те или иные обстоятельства». </w:t>
      </w:r>
      <w:r>
        <w:rPr>
          <w:color w:val="000000"/>
          <w:lang w:eastAsia="ru-RU" w:bidi="ru-RU"/>
        </w:rPr>
        <w:t xml:space="preserve">Так описательная часть решения содержит </w:t>
      </w:r>
      <w:r>
        <w:rPr>
          <w:rStyle w:val="2115pt"/>
        </w:rPr>
        <w:t xml:space="preserve">11 </w:t>
      </w:r>
      <w:r>
        <w:rPr>
          <w:color w:val="000000"/>
          <w:lang w:eastAsia="ru-RU" w:bidi="ru-RU"/>
        </w:rPr>
        <w:t xml:space="preserve">страниц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77-88), да и</w:t>
      </w:r>
      <w:r>
        <w:t xml:space="preserve"> то здесь даже не упоминаются </w:t>
      </w:r>
      <w:r>
        <w:rPr>
          <w:rStyle w:val="2Exact"/>
        </w:rPr>
        <w:t xml:space="preserve">мои дополнительные доводы и пояснения, переданные суду (т.1, </w:t>
      </w:r>
      <w:proofErr w:type="spellStart"/>
      <w:r>
        <w:rPr>
          <w:rStyle w:val="2Exact"/>
        </w:rPr>
        <w:t>л.д</w:t>
      </w:r>
      <w:proofErr w:type="spellEnd"/>
      <w:r>
        <w:rPr>
          <w:rStyle w:val="2Exact"/>
        </w:rPr>
        <w:t xml:space="preserve">. 224-233). Мотивировочная же часть, состоящая из 6 страниц (т.2, </w:t>
      </w:r>
      <w:proofErr w:type="spellStart"/>
      <w:r>
        <w:rPr>
          <w:rStyle w:val="2Exact"/>
        </w:rPr>
        <w:t>л.д</w:t>
      </w:r>
      <w:proofErr w:type="spellEnd"/>
      <w:r>
        <w:rPr>
          <w:rStyle w:val="2Exact"/>
        </w:rPr>
        <w:t>. 88-93), содержит в основ</w:t>
      </w:r>
      <w:r>
        <w:rPr>
          <w:rStyle w:val="2Exact"/>
        </w:rPr>
        <w:softHyphen/>
        <w:t>ном перечень и цитирование законов (т.2, л.д.88-90) без какой-либо привязки их к материалам де</w:t>
      </w:r>
      <w:r>
        <w:rPr>
          <w:rStyle w:val="2Exact"/>
        </w:rPr>
        <w:softHyphen/>
        <w:t xml:space="preserve">ла, </w:t>
      </w:r>
      <w:r>
        <w:rPr>
          <w:rStyle w:val="2115ptExact"/>
        </w:rPr>
        <w:lastRenderedPageBreak/>
        <w:t xml:space="preserve">без анализа этих материалов на соответствие цитируемым законам, </w:t>
      </w:r>
      <w:r>
        <w:rPr>
          <w:rStyle w:val="2Exact"/>
        </w:rPr>
        <w:t xml:space="preserve">а также изложение (пересказ) текста сюжета НТВ (хотя этот текст уже изложен в т.1, на </w:t>
      </w:r>
      <w:proofErr w:type="spellStart"/>
      <w:r>
        <w:rPr>
          <w:rStyle w:val="2Exact"/>
        </w:rPr>
        <w:t>л.д</w:t>
      </w:r>
      <w:proofErr w:type="spellEnd"/>
      <w:r>
        <w:rPr>
          <w:rStyle w:val="2Exact"/>
        </w:rPr>
        <w:t xml:space="preserve">. 8). Таким образом, к собственно мотивировочной части данного решения могут быть отнесены лишь последние два абзаца на листе дела 91 (т.1), а также последние две страницы до резолютивной части (т.1, л.д.92- 93), объем и содержание которых показывают, что </w:t>
      </w:r>
      <w:r>
        <w:rPr>
          <w:rStyle w:val="2115ptExact"/>
        </w:rPr>
        <w:t>в решении суда юридически значимые факты не подтверждены доказательствами, исследованными и оцененными судом.</w:t>
      </w:r>
    </w:p>
    <w:p w:rsidR="00811BD0" w:rsidRDefault="00811BD0" w:rsidP="00811BD0">
      <w:pPr>
        <w:pStyle w:val="20"/>
        <w:shd w:val="clear" w:color="auto" w:fill="auto"/>
        <w:spacing w:after="0"/>
        <w:ind w:firstLine="740"/>
        <w:jc w:val="left"/>
        <w:rPr>
          <w:rStyle w:val="2115ptExact"/>
        </w:rPr>
      </w:pPr>
      <w:r>
        <w:rPr>
          <w:rStyle w:val="2Exact"/>
        </w:rPr>
        <w:t xml:space="preserve">2. </w:t>
      </w:r>
      <w:r>
        <w:rPr>
          <w:rStyle w:val="2115ptExact"/>
        </w:rPr>
        <w:t xml:space="preserve">В решении суда нарушены нормы материального права, </w:t>
      </w:r>
      <w:r>
        <w:rPr>
          <w:rStyle w:val="2Exact"/>
        </w:rPr>
        <w:t xml:space="preserve">так как суд </w:t>
      </w:r>
      <w:r>
        <w:rPr>
          <w:rStyle w:val="2115ptExact"/>
        </w:rPr>
        <w:t xml:space="preserve">неправильно истолковал ст. 152 ГК РФ. </w:t>
      </w:r>
      <w:r>
        <w:rPr>
          <w:rStyle w:val="2Exact"/>
        </w:rPr>
        <w:t xml:space="preserve">В соответствии с этой статьей </w:t>
      </w:r>
      <w:r>
        <w:rPr>
          <w:rStyle w:val="2115ptExact"/>
        </w:rPr>
        <w:t>суд</w:t>
      </w:r>
      <w:r>
        <w:rPr>
          <w:rStyle w:val="2115ptExact"/>
        </w:rPr>
        <w:t xml:space="preserve"> должен исследовать и дать оцен</w:t>
      </w:r>
      <w:r>
        <w:rPr>
          <w:rStyle w:val="2115ptExact"/>
        </w:rPr>
        <w:t>ку неразрывной совокупности трех компонентов:</w:t>
      </w:r>
    </w:p>
    <w:p w:rsidR="00811BD0" w:rsidRDefault="00811BD0" w:rsidP="00811BD0">
      <w:pPr>
        <w:pStyle w:val="20"/>
        <w:shd w:val="clear" w:color="auto" w:fill="auto"/>
        <w:spacing w:after="0"/>
        <w:ind w:firstLine="740"/>
        <w:jc w:val="left"/>
        <w:rPr>
          <w:rStyle w:val="2Exact"/>
        </w:rPr>
      </w:pPr>
      <w:r>
        <w:rPr>
          <w:rStyle w:val="2115ptExact"/>
        </w:rPr>
        <w:t xml:space="preserve"> </w:t>
      </w:r>
      <w:r>
        <w:rPr>
          <w:rStyle w:val="2Exact"/>
        </w:rPr>
        <w:t>а) доказательства факта распространения сведений,</w:t>
      </w:r>
    </w:p>
    <w:p w:rsidR="00811BD0" w:rsidRDefault="00811BD0" w:rsidP="00811BD0">
      <w:pPr>
        <w:pStyle w:val="20"/>
        <w:shd w:val="clear" w:color="auto" w:fill="auto"/>
        <w:spacing w:after="0"/>
        <w:ind w:firstLine="740"/>
        <w:jc w:val="left"/>
        <w:rPr>
          <w:rStyle w:val="2Exact"/>
        </w:rPr>
      </w:pPr>
      <w:r>
        <w:rPr>
          <w:rStyle w:val="2Exact"/>
        </w:rPr>
        <w:t xml:space="preserve"> б) несоответствие (соответствие) этих сведений действительности, в) порочащий ха</w:t>
      </w:r>
      <w:r>
        <w:rPr>
          <w:rStyle w:val="2Exact"/>
        </w:rPr>
        <w:softHyphen/>
        <w:t>рактер этих сведений.</w:t>
      </w:r>
    </w:p>
    <w:p w:rsidR="00811BD0" w:rsidRDefault="00811BD0" w:rsidP="00811BD0">
      <w:pPr>
        <w:pStyle w:val="20"/>
        <w:shd w:val="clear" w:color="auto" w:fill="auto"/>
        <w:spacing w:after="0" w:line="407" w:lineRule="exact"/>
        <w:ind w:firstLine="740"/>
        <w:jc w:val="left"/>
        <w:rPr>
          <w:rStyle w:val="2Exact"/>
        </w:rPr>
      </w:pPr>
      <w:r>
        <w:rPr>
          <w:rStyle w:val="2Exact"/>
        </w:rPr>
        <w:t xml:space="preserve">а) </w:t>
      </w:r>
      <w:r>
        <w:rPr>
          <w:rStyle w:val="2115ptExact"/>
        </w:rPr>
        <w:t xml:space="preserve">Факт распространения сведений </w:t>
      </w:r>
      <w:r>
        <w:rPr>
          <w:rStyle w:val="2Exact"/>
        </w:rPr>
        <w:t xml:space="preserve">в судебном решении отражен (т.2, </w:t>
      </w:r>
      <w:proofErr w:type="spellStart"/>
      <w:r>
        <w:rPr>
          <w:rStyle w:val="2Exact"/>
        </w:rPr>
        <w:t>л.д</w:t>
      </w:r>
      <w:proofErr w:type="spellEnd"/>
      <w:r>
        <w:rPr>
          <w:rStyle w:val="2Exact"/>
        </w:rPr>
        <w:t xml:space="preserve">. 91, 3-й </w:t>
      </w:r>
      <w:proofErr w:type="spellStart"/>
      <w:r>
        <w:rPr>
          <w:rStyle w:val="2Exact"/>
        </w:rPr>
        <w:t>абз.снизу</w:t>
      </w:r>
      <w:proofErr w:type="spellEnd"/>
      <w:r>
        <w:rPr>
          <w:rStyle w:val="2Exact"/>
        </w:rPr>
        <w:t>).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760"/>
        <w:jc w:val="left"/>
      </w:pPr>
      <w:r>
        <w:rPr>
          <w:rStyle w:val="2Exact"/>
        </w:rPr>
        <w:t xml:space="preserve">б) </w:t>
      </w:r>
      <w:r>
        <w:rPr>
          <w:rStyle w:val="2115ptExact"/>
        </w:rPr>
        <w:t xml:space="preserve">Достоверность сведений, </w:t>
      </w:r>
      <w:r>
        <w:rPr>
          <w:rStyle w:val="2Exact"/>
        </w:rPr>
        <w:t>отраженных в сюжете НТВ, судом не оценивалась. Суд осво</w:t>
      </w:r>
      <w:r>
        <w:rPr>
          <w:rStyle w:val="2Exact"/>
        </w:rPr>
        <w:softHyphen/>
        <w:t xml:space="preserve">бодил ответчиков от бремени доказывания достоверности распространенных сведений, решив этот вопрос через необоснованное утверждение, содержащееся в мотивировочной части решении суда (т.2, </w:t>
      </w:r>
      <w:proofErr w:type="spellStart"/>
      <w:r>
        <w:rPr>
          <w:rStyle w:val="2Exact"/>
        </w:rPr>
        <w:t>л.д</w:t>
      </w:r>
      <w:proofErr w:type="spellEnd"/>
      <w:r>
        <w:rPr>
          <w:rStyle w:val="2Exact"/>
        </w:rPr>
        <w:t xml:space="preserve">. 92, 2-й </w:t>
      </w:r>
      <w:proofErr w:type="spellStart"/>
      <w:r>
        <w:rPr>
          <w:rStyle w:val="2Exact"/>
        </w:rPr>
        <w:t>абз</w:t>
      </w:r>
      <w:proofErr w:type="spellEnd"/>
      <w:r>
        <w:rPr>
          <w:rStyle w:val="2Exact"/>
        </w:rPr>
        <w:t>.), о том, что слова текста сюжета НТВ «</w:t>
      </w:r>
      <w:proofErr w:type="spellStart"/>
      <w:r>
        <w:rPr>
          <w:rStyle w:val="2Exact"/>
        </w:rPr>
        <w:t>Бажина</w:t>
      </w:r>
      <w:proofErr w:type="spellEnd"/>
      <w:r>
        <w:rPr>
          <w:rStyle w:val="2Exact"/>
        </w:rPr>
        <w:t xml:space="preserve"> выгнали из-за всего это</w:t>
      </w:r>
      <w:r>
        <w:rPr>
          <w:rStyle w:val="2Exact"/>
        </w:rPr>
        <w:softHyphen/>
        <w:t>го... Выгнали его из университета за этот бред» не содержат в себе сведений и что «достовер</w:t>
      </w:r>
      <w:r>
        <w:rPr>
          <w:rStyle w:val="2Exact"/>
        </w:rPr>
        <w:softHyphen/>
        <w:t>ность данного суждения не может быть проверена судом, поскольку является субъективным воз</w:t>
      </w:r>
      <w:r>
        <w:rPr>
          <w:rStyle w:val="2Exact"/>
        </w:rPr>
        <w:softHyphen/>
        <w:t xml:space="preserve">зрением неизвестного по отношению к открытому </w:t>
      </w:r>
      <w:proofErr w:type="spellStart"/>
      <w:r>
        <w:rPr>
          <w:rStyle w:val="2Exact"/>
        </w:rPr>
        <w:t>Бажиным</w:t>
      </w:r>
      <w:proofErr w:type="spellEnd"/>
      <w:r>
        <w:rPr>
          <w:rStyle w:val="2Exact"/>
        </w:rPr>
        <w:t xml:space="preserve"> И.И. закону». Это утверждение в ре</w:t>
      </w:r>
      <w:r>
        <w:rPr>
          <w:rStyle w:val="2Exact"/>
        </w:rPr>
        <w:softHyphen/>
        <w:t xml:space="preserve">шении суда не соответствует обстоятельствам дела, поскольку совершенно очевидно, что слова «выгнали из университета» не являются суждением, а </w:t>
      </w:r>
      <w:r>
        <w:rPr>
          <w:rStyle w:val="2115ptExact"/>
        </w:rPr>
        <w:t>являются сведениями обо мне, о моей производственной деятельности.</w:t>
      </w:r>
    </w:p>
    <w:p w:rsidR="00811BD0" w:rsidRDefault="00811BD0" w:rsidP="00811BD0">
      <w:pPr>
        <w:pStyle w:val="20"/>
        <w:shd w:val="clear" w:color="auto" w:fill="auto"/>
        <w:spacing w:after="0" w:line="407" w:lineRule="exact"/>
        <w:ind w:firstLine="740"/>
        <w:jc w:val="left"/>
        <w:rPr>
          <w:rStyle w:val="2Exact"/>
        </w:rPr>
      </w:pPr>
      <w:r>
        <w:rPr>
          <w:rStyle w:val="2Exact"/>
        </w:rPr>
        <w:t>В соответствии с п.7 Постановления Пленума Верховного Суда РФ от 24. февраля 2005 г. «О судебной практике по делам о защите чести и достоинства граждан, а также деловой репута</w:t>
      </w:r>
      <w:r>
        <w:rPr>
          <w:rStyle w:val="2Exact"/>
        </w:rPr>
        <w:softHyphen/>
        <w:t>ции граждан и юридических лиц», «Не соответствующими действительности сведениями являют</w:t>
      </w:r>
      <w:r>
        <w:rPr>
          <w:rStyle w:val="2Exact"/>
        </w:rPr>
        <w:softHyphen/>
        <w:t>ся утверждения о фактах</w:t>
      </w:r>
      <w:r>
        <w:rPr>
          <w:rStyle w:val="2Exact"/>
        </w:rPr>
        <w:t xml:space="preserve"> или событиях, которые не имели места в реальности </w:t>
      </w:r>
      <w:proofErr w:type="gramStart"/>
      <w:r>
        <w:rPr>
          <w:rStyle w:val="2Exact"/>
        </w:rPr>
        <w:t>во время</w:t>
      </w:r>
      <w:proofErr w:type="gramEnd"/>
      <w:r>
        <w:rPr>
          <w:rStyle w:val="2Exact"/>
        </w:rPr>
        <w:t xml:space="preserve">, к которому относятся оспариваемые сведения». В словах «выгнали его из </w:t>
      </w:r>
      <w:proofErr w:type="gramStart"/>
      <w:r>
        <w:rPr>
          <w:rStyle w:val="2Exact"/>
        </w:rPr>
        <w:t>университета..</w:t>
      </w:r>
      <w:proofErr w:type="gramEnd"/>
      <w:r>
        <w:rPr>
          <w:rStyle w:val="2Exact"/>
        </w:rPr>
        <w:t xml:space="preserve">» отчетливо содержится  </w:t>
      </w:r>
      <w:r>
        <w:rPr>
          <w:rStyle w:val="2115ptExact"/>
        </w:rPr>
        <w:t xml:space="preserve">утверждение о событии, которое не имело место в действительности, </w:t>
      </w:r>
      <w:r>
        <w:rPr>
          <w:rStyle w:val="2Exact"/>
        </w:rPr>
        <w:t>поскольку ни</w:t>
      </w:r>
      <w:r>
        <w:rPr>
          <w:rStyle w:val="2Exact"/>
        </w:rPr>
        <w:softHyphen/>
        <w:t>кто ниоткуда меня не выгонял</w:t>
      </w:r>
      <w:r>
        <w:rPr>
          <w:rStyle w:val="2Exact"/>
        </w:rPr>
        <w:t xml:space="preserve">. </w:t>
      </w:r>
    </w:p>
    <w:p w:rsidR="00811BD0" w:rsidRDefault="00811BD0" w:rsidP="00811BD0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>О том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что данное высказывание содержит не соответствующее действительности сведение, а не суждение (как указано в решении суда - 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92, 2</w:t>
      </w:r>
      <w:r>
        <w:rPr>
          <w:color w:val="000000"/>
          <w:lang w:eastAsia="ru-RU" w:bidi="ru-RU"/>
        </w:rPr>
        <w:t>-й абзац) свидетельствует и ком</w:t>
      </w:r>
      <w:r>
        <w:rPr>
          <w:color w:val="000000"/>
          <w:lang w:eastAsia="ru-RU" w:bidi="ru-RU"/>
        </w:rPr>
        <w:t xml:space="preserve">ментарий С.В. Потапенко, судьи Верховного Суда РФ, доктора </w:t>
      </w:r>
      <w:r>
        <w:rPr>
          <w:color w:val="000000"/>
          <w:lang w:eastAsia="ru-RU" w:bidi="ru-RU"/>
        </w:rPr>
        <w:t>юридических наук, одного из раз</w:t>
      </w:r>
      <w:r>
        <w:rPr>
          <w:color w:val="000000"/>
          <w:lang w:eastAsia="ru-RU" w:bidi="ru-RU"/>
        </w:rPr>
        <w:t xml:space="preserve">работчиков </w:t>
      </w:r>
      <w:r>
        <w:rPr>
          <w:color w:val="000000"/>
          <w:lang w:eastAsia="ru-RU" w:bidi="ru-RU"/>
        </w:rPr>
        <w:lastRenderedPageBreak/>
        <w:t xml:space="preserve">Постановления Пленума Верховного Суда РФ от 24. февраля 2005 г. «О судебной практике по делам о защите чести и достоинства граждан, а также деловой репутации граждан и юридических лиц». В своей статье «Правовая позиция Верховного Суда РФ по диффамационным спорам» (журнал «Судья». - 2005. - № 4) он указывает: </w:t>
      </w:r>
      <w:r>
        <w:rPr>
          <w:rStyle w:val="2115pt"/>
        </w:rPr>
        <w:t>«Сведение по смыслу ст.152 ГК РФ - это утверждение о факте, которое можно проверить на предмет соответствия его действи</w:t>
      </w:r>
      <w:r>
        <w:rPr>
          <w:rStyle w:val="2115pt"/>
        </w:rPr>
        <w:softHyphen/>
        <w:t xml:space="preserve">тельности. </w:t>
      </w:r>
      <w:r>
        <w:rPr>
          <w:color w:val="000000"/>
          <w:lang w:eastAsia="ru-RU" w:bidi="ru-RU"/>
        </w:rPr>
        <w:t>В противоположность этому во мнении выражается соответствие оцениваемого факта не действительности, не объективному миру, а субъективным понятиям и представлениям от</w:t>
      </w:r>
      <w:r>
        <w:rPr>
          <w:color w:val="000000"/>
          <w:lang w:eastAsia="ru-RU" w:bidi="ru-RU"/>
        </w:rPr>
        <w:softHyphen/>
        <w:t>дельного человека, выражающего мнение».</w:t>
      </w:r>
    </w:p>
    <w:p w:rsidR="00811BD0" w:rsidRDefault="00811BD0" w:rsidP="00811BD0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>И если слова «...этот бред» можно отнести к категории суждений (действительно, каждый имеет право назвать мой закон «бредом», если он так думает), то слова «выгнали из университе</w:t>
      </w:r>
      <w:r>
        <w:rPr>
          <w:color w:val="000000"/>
          <w:lang w:eastAsia="ru-RU" w:bidi="ru-RU"/>
        </w:rPr>
        <w:softHyphen/>
        <w:t xml:space="preserve">та» (замечу, не «выгнали из комнаты», не «выгнали из здания», хотя и это является сведением, а «выгнали из университета», то есть </w:t>
      </w:r>
      <w:r>
        <w:rPr>
          <w:rStyle w:val="2115pt"/>
        </w:rPr>
        <w:t xml:space="preserve">удалили из деятельности в этой организации) </w:t>
      </w:r>
      <w:r>
        <w:rPr>
          <w:color w:val="000000"/>
          <w:lang w:eastAsia="ru-RU" w:bidi="ru-RU"/>
        </w:rPr>
        <w:t xml:space="preserve">- эти слова даже при очень большом желании не могут быть отнесены к суждениям, а, </w:t>
      </w:r>
      <w:r>
        <w:rPr>
          <w:rStyle w:val="2115pt"/>
        </w:rPr>
        <w:t xml:space="preserve">безусловно, являются сведениями, которые необходимо проверять. </w:t>
      </w:r>
      <w:r>
        <w:rPr>
          <w:color w:val="000000"/>
          <w:lang w:eastAsia="ru-RU" w:bidi="ru-RU"/>
        </w:rPr>
        <w:t>И от того, что эти слова были произнесены неким «неизвестным», не представленным телезрителям, нисколько не умаляется ответственность кор</w:t>
      </w:r>
      <w:r>
        <w:rPr>
          <w:color w:val="000000"/>
          <w:lang w:eastAsia="ru-RU" w:bidi="ru-RU"/>
        </w:rPr>
        <w:softHyphen/>
        <w:t>респондента и редакции за распространение несоответствующих действительности сведений. Как указывается в п.5. Постановления Пленума Верховного Суда РФ от 24. февраля 2005 г. «О судеб</w:t>
      </w:r>
      <w:r>
        <w:rPr>
          <w:color w:val="000000"/>
          <w:lang w:eastAsia="ru-RU" w:bidi="ru-RU"/>
        </w:rPr>
        <w:softHyphen/>
        <w:t>ной практике по делам о защите чести и достоинства граждан, а также деловой репутации граж</w:t>
      </w:r>
      <w:r>
        <w:rPr>
          <w:color w:val="000000"/>
          <w:lang w:eastAsia="ru-RU" w:bidi="ru-RU"/>
        </w:rPr>
        <w:softHyphen/>
        <w:t xml:space="preserve">дан и юридических лиц», «...При опубликовании или ином распространении не соответствующих действительности порочащих сведений </w:t>
      </w:r>
      <w:r>
        <w:rPr>
          <w:rStyle w:val="2115pt"/>
        </w:rPr>
        <w:t>без обозначения им</w:t>
      </w:r>
      <w:r>
        <w:rPr>
          <w:rStyle w:val="2115pt"/>
        </w:rPr>
        <w:t xml:space="preserve">ени автора ... надлежащим </w:t>
      </w:r>
      <w:proofErr w:type="gramStart"/>
      <w:r>
        <w:rPr>
          <w:rStyle w:val="2115pt"/>
        </w:rPr>
        <w:t>ответ</w:t>
      </w:r>
      <w:r>
        <w:rPr>
          <w:rStyle w:val="2115pt"/>
        </w:rPr>
        <w:t>чиком</w:t>
      </w:r>
      <w:proofErr w:type="gramEnd"/>
      <w:r>
        <w:rPr>
          <w:rStyle w:val="2115pt"/>
        </w:rPr>
        <w:t xml:space="preserve"> но делу является редакция </w:t>
      </w:r>
      <w:r>
        <w:rPr>
          <w:color w:val="000000"/>
          <w:lang w:eastAsia="ru-RU" w:bidi="ru-RU"/>
        </w:rPr>
        <w:t>соответствующего средства массовой информации...».</w:t>
      </w:r>
    </w:p>
    <w:p w:rsidR="00811BD0" w:rsidRDefault="00811BD0" w:rsidP="00811BD0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 xml:space="preserve">Таким образом, слова в решении суда «...достоверность данного суждения не может быть проверена судом, поскольку является субъективным воззрением неизвестного» </w:t>
      </w:r>
      <w:r>
        <w:rPr>
          <w:rStyle w:val="2115pt"/>
        </w:rPr>
        <w:t>не имеют под со</w:t>
      </w:r>
      <w:r>
        <w:rPr>
          <w:rStyle w:val="2115pt"/>
        </w:rPr>
        <w:softHyphen/>
        <w:t xml:space="preserve">бой никакой правовой основы, </w:t>
      </w:r>
      <w:r>
        <w:rPr>
          <w:color w:val="000000"/>
          <w:lang w:eastAsia="ru-RU" w:bidi="ru-RU"/>
        </w:rPr>
        <w:t xml:space="preserve">поскольку именно «данное суждение» легко проверяется (а, главное, </w:t>
      </w:r>
      <w:r>
        <w:rPr>
          <w:rStyle w:val="2115pt"/>
        </w:rPr>
        <w:t xml:space="preserve">должно проверяться) </w:t>
      </w:r>
      <w:r>
        <w:rPr>
          <w:color w:val="000000"/>
          <w:lang w:eastAsia="ru-RU" w:bidi="ru-RU"/>
        </w:rPr>
        <w:t>на его соответствие действительности.</w:t>
      </w:r>
    </w:p>
    <w:p w:rsidR="00811BD0" w:rsidRDefault="00811BD0" w:rsidP="00811BD0">
      <w:pPr>
        <w:pStyle w:val="20"/>
        <w:shd w:val="clear" w:color="auto" w:fill="auto"/>
        <w:spacing w:after="0" w:line="407" w:lineRule="exact"/>
        <w:ind w:firstLine="740"/>
        <w:jc w:val="left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anchor distT="0" distB="0" distL="130175" distR="63500" simplePos="0" relativeHeight="251659264" behindDoc="1" locked="0" layoutInCell="1" allowOverlap="1">
            <wp:simplePos x="0" y="0"/>
            <wp:positionH relativeFrom="margin">
              <wp:posOffset>7470775</wp:posOffset>
            </wp:positionH>
            <wp:positionV relativeFrom="margin">
              <wp:posOffset>2729230</wp:posOffset>
            </wp:positionV>
            <wp:extent cx="304800" cy="7748270"/>
            <wp:effectExtent l="0" t="0" r="0" b="5080"/>
            <wp:wrapSquare wrapText="left"/>
            <wp:docPr id="1" name="Рисунок 1" descr="C:\Users\08D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74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И хотя суд в своем решении фактически освободил ответчиков от необходимости доказы</w:t>
      </w:r>
      <w:r>
        <w:rPr>
          <w:color w:val="000000"/>
          <w:lang w:eastAsia="ru-RU" w:bidi="ru-RU"/>
        </w:rPr>
        <w:softHyphen/>
        <w:t xml:space="preserve">вать достоверность сведений о «моем изгнании», в деле имеются материалы (на которые суд не ссылается в обоснование своего решения), прямо </w:t>
      </w:r>
      <w:r>
        <w:rPr>
          <w:rStyle w:val="2115pt"/>
        </w:rPr>
        <w:t>указывающие на недостоверность распро</w:t>
      </w:r>
      <w:r>
        <w:rPr>
          <w:rStyle w:val="2115pt"/>
        </w:rPr>
        <w:softHyphen/>
        <w:t xml:space="preserve">страненных обо мне сведений. </w:t>
      </w:r>
      <w:r>
        <w:rPr>
          <w:color w:val="000000"/>
          <w:lang w:eastAsia="ru-RU" w:bidi="ru-RU"/>
        </w:rPr>
        <w:t>Этими материалами является представленная мною суду выпис</w:t>
      </w:r>
      <w:r>
        <w:rPr>
          <w:color w:val="000000"/>
          <w:lang w:eastAsia="ru-RU" w:bidi="ru-RU"/>
        </w:rPr>
        <w:softHyphen/>
        <w:t xml:space="preserve">ка из моей трудовой книжки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25-27), а также представленная ответчиками копия приказа о моем увольнении из университета Высшая</w:t>
      </w:r>
      <w:r>
        <w:rPr>
          <w:color w:val="000000"/>
          <w:lang w:eastAsia="ru-RU" w:bidi="ru-RU"/>
        </w:rPr>
        <w:t xml:space="preserve"> школа экономики (т. 2, л. Д. 34)</w:t>
      </w:r>
    </w:p>
    <w:p w:rsidR="00811BD0" w:rsidRDefault="00811BD0" w:rsidP="00811BD0">
      <w:pPr>
        <w:pStyle w:val="20"/>
        <w:shd w:val="clear" w:color="auto" w:fill="auto"/>
        <w:spacing w:after="180" w:line="414" w:lineRule="exact"/>
        <w:ind w:firstLine="0"/>
        <w:jc w:val="left"/>
      </w:pPr>
      <w:r>
        <w:rPr>
          <w:color w:val="000000"/>
          <w:lang w:eastAsia="ru-RU" w:bidi="ru-RU"/>
        </w:rPr>
        <w:t xml:space="preserve">Таким образом, в компоненте «недостоверность сведений» </w:t>
      </w:r>
      <w:r>
        <w:rPr>
          <w:rStyle w:val="2115pt"/>
        </w:rPr>
        <w:t xml:space="preserve">суд неправильно истолковал закон, </w:t>
      </w:r>
      <w:r>
        <w:rPr>
          <w:color w:val="000000"/>
          <w:lang w:eastAsia="ru-RU" w:bidi="ru-RU"/>
        </w:rPr>
        <w:t xml:space="preserve">а именно ст.152 ГК </w:t>
      </w:r>
      <w:r>
        <w:rPr>
          <w:rStyle w:val="2115pt"/>
        </w:rPr>
        <w:t>РФ</w:t>
      </w:r>
      <w:proofErr w:type="gramStart"/>
      <w:r>
        <w:rPr>
          <w:rStyle w:val="2115pt"/>
        </w:rPr>
        <w:t>.</w:t>
      </w:r>
      <w:proofErr w:type="gramEnd"/>
      <w:r>
        <w:rPr>
          <w:rStyle w:val="2115pt"/>
        </w:rPr>
        <w:t xml:space="preserve"> </w:t>
      </w:r>
      <w:r>
        <w:rPr>
          <w:color w:val="000000"/>
          <w:lang w:eastAsia="ru-RU" w:bidi="ru-RU"/>
        </w:rPr>
        <w:t>что и повлекло за собой безусловно необоснованное, незаконное решение.</w:t>
      </w:r>
    </w:p>
    <w:p w:rsidR="00811BD0" w:rsidRDefault="00811BD0" w:rsidP="00811BD0">
      <w:pPr>
        <w:pStyle w:val="20"/>
        <w:shd w:val="clear" w:color="auto" w:fill="auto"/>
        <w:spacing w:after="0" w:line="414" w:lineRule="exact"/>
        <w:ind w:firstLine="0"/>
        <w:jc w:val="left"/>
      </w:pPr>
      <w:r>
        <w:rPr>
          <w:color w:val="000000"/>
          <w:lang w:eastAsia="ru-RU" w:bidi="ru-RU"/>
        </w:rPr>
        <w:t xml:space="preserve">в) </w:t>
      </w:r>
      <w:r>
        <w:rPr>
          <w:rStyle w:val="2115pt"/>
        </w:rPr>
        <w:t xml:space="preserve">Порочащий характер распространенных сведений оценен судом неверно, </w:t>
      </w:r>
      <w:r>
        <w:rPr>
          <w:color w:val="000000"/>
          <w:lang w:eastAsia="ru-RU" w:bidi="ru-RU"/>
        </w:rPr>
        <w:t xml:space="preserve">поскольку и </w:t>
      </w:r>
      <w:r>
        <w:rPr>
          <w:color w:val="000000"/>
          <w:lang w:eastAsia="ru-RU" w:bidi="ru-RU"/>
        </w:rPr>
        <w:lastRenderedPageBreak/>
        <w:t xml:space="preserve">здесь имеет место </w:t>
      </w:r>
      <w:r>
        <w:rPr>
          <w:rStyle w:val="2115pt"/>
        </w:rPr>
        <w:t xml:space="preserve">неправильное истолкование ст.152 ГК РФ. </w:t>
      </w:r>
      <w:r>
        <w:rPr>
          <w:color w:val="000000"/>
          <w:lang w:eastAsia="ru-RU" w:bidi="ru-RU"/>
        </w:rPr>
        <w:t>Оценивая фразу «выгнали его из университета за этот бред», суд в своем решении утверждает (т.2, л.д.92, 2-й абзац): «... в ука</w:t>
      </w:r>
      <w:r>
        <w:rPr>
          <w:color w:val="000000"/>
          <w:lang w:eastAsia="ru-RU" w:bidi="ru-RU"/>
        </w:rPr>
        <w:softHyphen/>
        <w:t xml:space="preserve">занной фразе отсутствуют сведения, содержащие утверждения о нарушении </w:t>
      </w:r>
      <w:proofErr w:type="spellStart"/>
      <w:r>
        <w:rPr>
          <w:color w:val="000000"/>
          <w:lang w:eastAsia="ru-RU" w:bidi="ru-RU"/>
        </w:rPr>
        <w:t>Бажиным</w:t>
      </w:r>
      <w:proofErr w:type="spellEnd"/>
      <w:r>
        <w:rPr>
          <w:color w:val="000000"/>
          <w:lang w:eastAsia="ru-RU" w:bidi="ru-RU"/>
        </w:rPr>
        <w:t xml:space="preserve"> И.И. дей</w:t>
      </w:r>
      <w:r>
        <w:rPr>
          <w:color w:val="000000"/>
          <w:lang w:eastAsia="ru-RU" w:bidi="ru-RU"/>
        </w:rPr>
        <w:softHyphen/>
        <w:t>ствующего законодательства, неправильном, неэтичном поведении в общественной или полити</w:t>
      </w:r>
      <w:r>
        <w:rPr>
          <w:color w:val="000000"/>
          <w:lang w:eastAsia="ru-RU" w:bidi="ru-RU"/>
        </w:rPr>
        <w:softHyphen/>
        <w:t>ческой жизни, недобросовестности при осуществлении производственно-хозяйственной или пред</w:t>
      </w:r>
      <w:r>
        <w:rPr>
          <w:color w:val="000000"/>
          <w:lang w:eastAsia="ru-RU" w:bidi="ru-RU"/>
        </w:rPr>
        <w:softHyphen/>
        <w:t xml:space="preserve">принимательской деятельности, нарушении деловой этики или обычаев делового оборота». С этим утверждением суда нельзя согласиться, так как слова «... выгнали его из университета» уже </w:t>
      </w:r>
      <w:r>
        <w:rPr>
          <w:rStyle w:val="2115pt"/>
        </w:rPr>
        <w:t xml:space="preserve">сами по себе являются порочащими, </w:t>
      </w:r>
      <w:r>
        <w:rPr>
          <w:color w:val="000000"/>
          <w:lang w:eastAsia="ru-RU" w:bidi="ru-RU"/>
        </w:rPr>
        <w:t>так как «выгоняют из университета» (не просто увольня</w:t>
      </w:r>
      <w:r>
        <w:rPr>
          <w:color w:val="000000"/>
          <w:lang w:eastAsia="ru-RU" w:bidi="ru-RU"/>
        </w:rPr>
        <w:softHyphen/>
        <w:t>ют, а выгоняют), естественно, за какие-либо правонарушения или другие неблаговидные поступ</w:t>
      </w:r>
      <w:r>
        <w:rPr>
          <w:color w:val="000000"/>
          <w:lang w:eastAsia="ru-RU" w:bidi="ru-RU"/>
        </w:rPr>
        <w:softHyphen/>
        <w:t xml:space="preserve">ки. В контексте же сюжета несоответствующие действительности сведения «...выгнали его из университета», неразрывно соединенные с оценочным суждением «...за этот бред», являются распространением обо мне </w:t>
      </w:r>
      <w:r>
        <w:rPr>
          <w:rStyle w:val="2115pt"/>
        </w:rPr>
        <w:t xml:space="preserve">сведений, содержащих утверждения о недобросовестности при осуществлении производственной деятельности, о нарушении деловой этики, о нарушении обычаев делового оборота. </w:t>
      </w:r>
      <w:r>
        <w:rPr>
          <w:color w:val="000000"/>
          <w:lang w:eastAsia="ru-RU" w:bidi="ru-RU"/>
        </w:rPr>
        <w:t>В научной среде, в которой я осуществляю свою деятельность, ут</w:t>
      </w:r>
      <w:r>
        <w:rPr>
          <w:color w:val="000000"/>
          <w:lang w:eastAsia="ru-RU" w:bidi="ru-RU"/>
        </w:rPr>
        <w:softHyphen/>
        <w:t xml:space="preserve">верждение «выгнали за этот бред» является </w:t>
      </w:r>
      <w:r>
        <w:rPr>
          <w:rStyle w:val="2115pt"/>
        </w:rPr>
        <w:t>клеймом научной недобросовестности, научного шарлатанства.</w:t>
      </w:r>
    </w:p>
    <w:p w:rsidR="00811BD0" w:rsidRDefault="00811BD0" w:rsidP="00811BD0">
      <w:pPr>
        <w:pStyle w:val="30"/>
        <w:shd w:val="clear" w:color="auto" w:fill="auto"/>
        <w:spacing w:line="414" w:lineRule="exact"/>
        <w:jc w:val="left"/>
      </w:pPr>
      <w:r>
        <w:rPr>
          <w:color w:val="000000"/>
          <w:lang w:eastAsia="ru-RU" w:bidi="ru-RU"/>
        </w:rPr>
        <w:t xml:space="preserve">Порочащий характер распространенных НТВ сведений подтвердили в заседании суда и свидетели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59-69). Их показания вообще не были оценены судом в мотивировоч</w:t>
      </w:r>
      <w:r>
        <w:rPr>
          <w:color w:val="000000"/>
          <w:lang w:eastAsia="ru-RU" w:bidi="ru-RU"/>
        </w:rPr>
        <w:softHyphen/>
        <w:t>ной части решения.</w:t>
      </w:r>
    </w:p>
    <w:p w:rsidR="00C86D13" w:rsidRDefault="00811BD0" w:rsidP="00C86D13">
      <w:pPr>
        <w:pStyle w:val="20"/>
        <w:shd w:val="clear" w:color="auto" w:fill="auto"/>
        <w:spacing w:after="0"/>
        <w:ind w:firstLine="0"/>
        <w:jc w:val="left"/>
      </w:pPr>
      <w:r>
        <w:rPr>
          <w:rStyle w:val="2115pt"/>
        </w:rPr>
        <w:t>Порочащий характер распространенных обо мне сведений подтвержден и лингвисти</w:t>
      </w:r>
      <w:r>
        <w:rPr>
          <w:rStyle w:val="2115pt"/>
        </w:rPr>
        <w:softHyphen/>
        <w:t xml:space="preserve">ческой экспертизой, </w:t>
      </w:r>
      <w:r>
        <w:rPr>
          <w:color w:val="000000"/>
          <w:lang w:eastAsia="ru-RU" w:bidi="ru-RU"/>
        </w:rPr>
        <w:t xml:space="preserve">проведенной по поручению суда 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187-191). В выводах эксперта од</w:t>
      </w:r>
      <w:r>
        <w:rPr>
          <w:color w:val="000000"/>
          <w:lang w:eastAsia="ru-RU" w:bidi="ru-RU"/>
        </w:rPr>
        <w:softHyphen/>
        <w:t xml:space="preserve">нозначно утверждается: «В указанных в определении Советского районного суда </w:t>
      </w:r>
      <w:proofErr w:type="spellStart"/>
      <w:r>
        <w:rPr>
          <w:color w:val="000000"/>
          <w:lang w:eastAsia="ru-RU" w:bidi="ru-RU"/>
        </w:rPr>
        <w:t>г.Н.Новгорода</w:t>
      </w:r>
      <w:proofErr w:type="spellEnd"/>
      <w:r>
        <w:rPr>
          <w:color w:val="000000"/>
          <w:lang w:eastAsia="ru-RU" w:bidi="ru-RU"/>
        </w:rPr>
        <w:t xml:space="preserve"> фрагментах телевизионного сюжета программы НТВ «Сегодня» в 22 часа от 30 мая 2006 г. име</w:t>
      </w:r>
      <w:r>
        <w:rPr>
          <w:color w:val="000000"/>
          <w:lang w:eastAsia="ru-RU" w:bidi="ru-RU"/>
        </w:rPr>
        <w:softHyphen/>
        <w:t xml:space="preserve">ются сведения о </w:t>
      </w:r>
      <w:proofErr w:type="spellStart"/>
      <w:r>
        <w:rPr>
          <w:color w:val="000000"/>
          <w:lang w:eastAsia="ru-RU" w:bidi="ru-RU"/>
        </w:rPr>
        <w:t>Бажине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И. И.</w:t>
      </w:r>
      <w:r>
        <w:rPr>
          <w:color w:val="000000"/>
          <w:lang w:eastAsia="ru-RU" w:bidi="ru-RU"/>
        </w:rPr>
        <w:t>, его деятельности, л</w:t>
      </w:r>
      <w:r w:rsidR="00AB58AD">
        <w:rPr>
          <w:color w:val="000000"/>
          <w:lang w:eastAsia="ru-RU" w:bidi="ru-RU"/>
        </w:rPr>
        <w:t>ичных, деловых и моральных каче</w:t>
      </w:r>
      <w:r>
        <w:rPr>
          <w:color w:val="000000"/>
          <w:lang w:eastAsia="ru-RU" w:bidi="ru-RU"/>
        </w:rPr>
        <w:t xml:space="preserve">ствах. Данная информация выражена в форме утверждений о </w:t>
      </w:r>
      <w:r w:rsidR="00AB58AD">
        <w:rPr>
          <w:color w:val="000000"/>
          <w:lang w:eastAsia="ru-RU" w:bidi="ru-RU"/>
        </w:rPr>
        <w:t>фактах и имеет негативный харак</w:t>
      </w:r>
      <w:r>
        <w:rPr>
          <w:color w:val="000000"/>
          <w:lang w:eastAsia="ru-RU" w:bidi="ru-RU"/>
        </w:rPr>
        <w:t>тер, что способствует формированию у воспринимающего субъекта негативного впечатления о деятельности лица, его личных деловых и моральных качествах, умаляет его общественную репу</w:t>
      </w:r>
      <w:r>
        <w:rPr>
          <w:color w:val="000000"/>
          <w:lang w:eastAsia="ru-RU" w:bidi="ru-RU"/>
        </w:rPr>
        <w:softHyphen/>
        <w:t xml:space="preserve">тацию». Как указывается в комментарии ст.86 ГПК РФ, </w:t>
      </w:r>
      <w:r>
        <w:rPr>
          <w:rStyle w:val="2115pt"/>
        </w:rPr>
        <w:t>«эксп</w:t>
      </w:r>
      <w:r w:rsidR="00C86D13">
        <w:rPr>
          <w:rStyle w:val="2115pt"/>
        </w:rPr>
        <w:t>ертное заключение является в су</w:t>
      </w:r>
      <w:r>
        <w:rPr>
          <w:rStyle w:val="2115pt"/>
        </w:rPr>
        <w:t xml:space="preserve">дебной практике одним из самых важных видов доказательств по делу, </w:t>
      </w:r>
      <w:r>
        <w:rPr>
          <w:color w:val="000000"/>
          <w:lang w:eastAsia="ru-RU" w:bidi="ru-RU"/>
        </w:rPr>
        <w:t>поскольку оно отл</w:t>
      </w:r>
      <w:r w:rsidR="00AB58AD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чается использованием специальных научных познаний и научными методами исследования». </w:t>
      </w:r>
      <w:r>
        <w:rPr>
          <w:rStyle w:val="2115pt"/>
        </w:rPr>
        <w:t xml:space="preserve">Несмотря на это, суд не дал всесторонней оценки проведенной экспертизы. </w:t>
      </w:r>
      <w:r>
        <w:rPr>
          <w:color w:val="000000"/>
          <w:lang w:eastAsia="ru-RU" w:bidi="ru-RU"/>
        </w:rPr>
        <w:t xml:space="preserve">Повторив в своем решении выводы эксперта, </w:t>
      </w:r>
      <w:r>
        <w:rPr>
          <w:rStyle w:val="3"/>
        </w:rPr>
        <w:t xml:space="preserve">суд без какого-либо анализа и аргументации утверждает, </w:t>
      </w:r>
      <w:r>
        <w:rPr>
          <w:rStyle w:val="311pt"/>
        </w:rPr>
        <w:t>что</w:t>
      </w:r>
      <w:r w:rsidR="00AB58AD" w:rsidRPr="00AB58AD">
        <w:t xml:space="preserve"> </w:t>
      </w:r>
      <w:r>
        <w:rPr>
          <w:color w:val="000000"/>
          <w:lang w:eastAsia="ru-RU" w:bidi="ru-RU"/>
        </w:rPr>
        <w:t>«...анализируя спорные высказывания, эксперт, по сути, указыв</w:t>
      </w:r>
      <w:r w:rsidR="00C86D13">
        <w:rPr>
          <w:color w:val="000000"/>
          <w:lang w:eastAsia="ru-RU" w:bidi="ru-RU"/>
        </w:rPr>
        <w:t>ает на то, что они носят оценоч</w:t>
      </w:r>
      <w:r>
        <w:rPr>
          <w:color w:val="000000"/>
          <w:lang w:eastAsia="ru-RU" w:bidi="ru-RU"/>
        </w:rPr>
        <w:t>ный</w:t>
      </w:r>
      <w:r w:rsidR="00C86D13" w:rsidRPr="00C86D13">
        <w:rPr>
          <w:color w:val="000000"/>
          <w:lang w:eastAsia="ru-RU" w:bidi="ru-RU"/>
        </w:rPr>
        <w:t xml:space="preserve"> </w:t>
      </w:r>
      <w:r w:rsidR="00C86D13">
        <w:rPr>
          <w:color w:val="000000"/>
          <w:lang w:eastAsia="ru-RU" w:bidi="ru-RU"/>
        </w:rPr>
        <w:t xml:space="preserve">характер...» (т.2, л.д.93). </w:t>
      </w:r>
      <w:r w:rsidR="00C86D13">
        <w:rPr>
          <w:rStyle w:val="2115pt"/>
        </w:rPr>
        <w:t xml:space="preserve">Такое утверждение в решении суда совершенно не согласуется с основными выводами эксперта и является необоснованным. </w:t>
      </w:r>
      <w:r w:rsidR="00C86D13">
        <w:rPr>
          <w:color w:val="000000"/>
          <w:lang w:eastAsia="ru-RU" w:bidi="ru-RU"/>
        </w:rPr>
        <w:t xml:space="preserve">Если у суда </w:t>
      </w:r>
      <w:r w:rsidR="00C86D13">
        <w:rPr>
          <w:color w:val="000000"/>
          <w:lang w:eastAsia="ru-RU" w:bidi="ru-RU"/>
        </w:rPr>
        <w:lastRenderedPageBreak/>
        <w:t xml:space="preserve">возникли неясности или сомнения в правильности экспертного заключения, то суд мог допросить эксперта в судебном заседании, чего не было сделано. Кроме того, суд в соответствии со ст. 87 ГПК РФ мог назначить дополнительную и даже повторную экспертизу. </w:t>
      </w:r>
      <w:r w:rsidR="00C86D13">
        <w:rPr>
          <w:rStyle w:val="2115pt"/>
        </w:rPr>
        <w:t>Суд, однако, не нашел к этому оснований, от</w:t>
      </w:r>
      <w:r w:rsidR="00C86D13">
        <w:rPr>
          <w:rStyle w:val="2115pt"/>
        </w:rPr>
        <w:softHyphen/>
        <w:t xml:space="preserve">клонив ходатайство ответчиков о назначении повторной экспертизы. </w:t>
      </w:r>
      <w:r w:rsidR="00C86D13">
        <w:rPr>
          <w:color w:val="000000"/>
          <w:lang w:eastAsia="ru-RU" w:bidi="ru-RU"/>
        </w:rPr>
        <w:t>И здесь налицо право</w:t>
      </w:r>
      <w:r w:rsidR="00C86D13">
        <w:rPr>
          <w:color w:val="000000"/>
          <w:lang w:eastAsia="ru-RU" w:bidi="ru-RU"/>
        </w:rPr>
        <w:softHyphen/>
        <w:t>вое противоречие: у суда не было сомнений в полноте и правильности экспертизы (иначе суд на</w:t>
      </w:r>
      <w:r w:rsidR="00C86D13">
        <w:rPr>
          <w:color w:val="000000"/>
          <w:lang w:eastAsia="ru-RU" w:bidi="ru-RU"/>
        </w:rPr>
        <w:softHyphen/>
        <w:t>значил бы дополнительное или повторное исследование), и в то же время суд отвергает основной вывод эксперта, не вынося по этому поводу отдельного определения и не мотивируя свое несо</w:t>
      </w:r>
      <w:r w:rsidR="00C86D13">
        <w:rPr>
          <w:color w:val="000000"/>
          <w:lang w:eastAsia="ru-RU" w:bidi="ru-RU"/>
        </w:rPr>
        <w:softHyphen/>
        <w:t xml:space="preserve">гласие с заключением эксперта в своем решении. Это противоречит требованиям </w:t>
      </w:r>
      <w:proofErr w:type="spellStart"/>
      <w:r w:rsidR="00C86D13">
        <w:rPr>
          <w:color w:val="000000"/>
          <w:lang w:eastAsia="ru-RU" w:bidi="ru-RU"/>
        </w:rPr>
        <w:t>ч.З</w:t>
      </w:r>
      <w:proofErr w:type="spellEnd"/>
      <w:r w:rsidR="00C86D13">
        <w:rPr>
          <w:color w:val="000000"/>
          <w:lang w:eastAsia="ru-RU" w:bidi="ru-RU"/>
        </w:rPr>
        <w:t xml:space="preserve"> ст.86 ГПК РФ и, следовательно, </w:t>
      </w:r>
      <w:r w:rsidR="00C86D13">
        <w:rPr>
          <w:rStyle w:val="2115pt"/>
        </w:rPr>
        <w:t xml:space="preserve">критическая оценка судом заключения экспертизы </w:t>
      </w:r>
      <w:r w:rsidR="00C86D13">
        <w:rPr>
          <w:color w:val="000000"/>
          <w:lang w:eastAsia="ru-RU" w:bidi="ru-RU"/>
        </w:rPr>
        <w:t xml:space="preserve">(т.2, </w:t>
      </w:r>
      <w:proofErr w:type="spellStart"/>
      <w:r w:rsidR="00C86D13">
        <w:rPr>
          <w:color w:val="000000"/>
          <w:lang w:eastAsia="ru-RU" w:bidi="ru-RU"/>
        </w:rPr>
        <w:t>л.д</w:t>
      </w:r>
      <w:proofErr w:type="spellEnd"/>
      <w:r w:rsidR="00C86D13">
        <w:rPr>
          <w:color w:val="000000"/>
          <w:lang w:eastAsia="ru-RU" w:bidi="ru-RU"/>
        </w:rPr>
        <w:t xml:space="preserve">. 92, 1-й </w:t>
      </w:r>
      <w:proofErr w:type="spellStart"/>
      <w:r w:rsidR="00C86D13">
        <w:rPr>
          <w:color w:val="000000"/>
          <w:lang w:eastAsia="ru-RU" w:bidi="ru-RU"/>
        </w:rPr>
        <w:t>абз</w:t>
      </w:r>
      <w:proofErr w:type="spellEnd"/>
      <w:r w:rsidR="00C86D13">
        <w:rPr>
          <w:color w:val="000000"/>
          <w:lang w:eastAsia="ru-RU" w:bidi="ru-RU"/>
        </w:rPr>
        <w:t xml:space="preserve">. снизу) </w:t>
      </w:r>
      <w:r w:rsidR="00C86D13">
        <w:rPr>
          <w:rStyle w:val="2115pt"/>
        </w:rPr>
        <w:t>является необоснованной.</w:t>
      </w:r>
    </w:p>
    <w:p w:rsidR="00C86D13" w:rsidRDefault="00C86D13" w:rsidP="00C86D13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 xml:space="preserve">Необоснованно и утверждение в решении суда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93, 2-й </w:t>
      </w:r>
      <w:proofErr w:type="spellStart"/>
      <w:r>
        <w:rPr>
          <w:color w:val="000000"/>
          <w:lang w:eastAsia="ru-RU" w:bidi="ru-RU"/>
        </w:rPr>
        <w:t>абз</w:t>
      </w:r>
      <w:proofErr w:type="spellEnd"/>
      <w:r>
        <w:rPr>
          <w:color w:val="000000"/>
          <w:lang w:eastAsia="ru-RU" w:bidi="ru-RU"/>
        </w:rPr>
        <w:t xml:space="preserve">.): «В целом сюжет по своей структуре представляет собой информацию об открытии профессором </w:t>
      </w:r>
      <w:proofErr w:type="spellStart"/>
      <w:r>
        <w:rPr>
          <w:color w:val="000000"/>
          <w:lang w:eastAsia="ru-RU" w:bidi="ru-RU"/>
        </w:rPr>
        <w:t>Бажиным</w:t>
      </w:r>
      <w:proofErr w:type="spellEnd"/>
      <w:r>
        <w:rPr>
          <w:color w:val="000000"/>
          <w:lang w:eastAsia="ru-RU" w:bidi="ru-RU"/>
        </w:rPr>
        <w:t xml:space="preserve"> И.И. «За</w:t>
      </w:r>
      <w:r>
        <w:rPr>
          <w:color w:val="000000"/>
          <w:lang w:eastAsia="ru-RU" w:bidi="ru-RU"/>
        </w:rPr>
        <w:softHyphen/>
        <w:t xml:space="preserve">кона позитивной динамики </w:t>
      </w:r>
      <w:proofErr w:type="gramStart"/>
      <w:r>
        <w:rPr>
          <w:color w:val="000000"/>
          <w:lang w:eastAsia="ru-RU" w:bidi="ru-RU"/>
        </w:rPr>
        <w:t>Вселенной» ....</w:t>
      </w:r>
      <w:proofErr w:type="gramEnd"/>
      <w:r>
        <w:rPr>
          <w:color w:val="000000"/>
          <w:lang w:eastAsia="ru-RU" w:bidi="ru-RU"/>
        </w:rPr>
        <w:t xml:space="preserve"> и не носит порочащего характера». Это утверждение не основано на материалах дела и не согласуется с показаниями свидетеля Арсеньевой Т.И., про</w:t>
      </w:r>
      <w:r>
        <w:rPr>
          <w:color w:val="000000"/>
          <w:lang w:eastAsia="ru-RU" w:bidi="ru-RU"/>
        </w:rPr>
        <w:softHyphen/>
        <w:t>фессионального журналиста, члена Союза журналистов РФ, имеющей многолетний опыт работы</w:t>
      </w:r>
      <w:r>
        <w:rPr>
          <w:color w:val="000000"/>
          <w:lang w:eastAsia="ru-RU" w:bidi="ru-RU"/>
        </w:rPr>
        <w:t xml:space="preserve"> в качестве главного редактора </w:t>
      </w:r>
      <w:r>
        <w:rPr>
          <w:color w:val="000000"/>
          <w:lang w:eastAsia="ru-RU" w:bidi="ru-RU"/>
        </w:rPr>
        <w:t>многих СМИ, пояснившей суду, что в соответствии с жанром теле</w:t>
      </w:r>
      <w:r>
        <w:rPr>
          <w:color w:val="000000"/>
          <w:lang w:eastAsia="ru-RU" w:bidi="ru-RU"/>
        </w:rPr>
        <w:softHyphen/>
        <w:t xml:space="preserve">визионного репортажа </w:t>
      </w:r>
      <w:r>
        <w:rPr>
          <w:rStyle w:val="2115pt"/>
        </w:rPr>
        <w:t>по своей структуре показанный в программе «Сегодня» сюжет явля</w:t>
      </w:r>
      <w:r>
        <w:rPr>
          <w:rStyle w:val="2115pt"/>
        </w:rPr>
        <w:softHyphen/>
        <w:t xml:space="preserve">ется информацией не о законе, а о личности автора закона </w:t>
      </w:r>
      <w:r>
        <w:rPr>
          <w:color w:val="000000"/>
          <w:lang w:eastAsia="ru-RU" w:bidi="ru-RU"/>
        </w:rPr>
        <w:t xml:space="preserve">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64).</w:t>
      </w:r>
    </w:p>
    <w:p w:rsidR="00C86D13" w:rsidRDefault="00C86D13" w:rsidP="00C86D13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 xml:space="preserve">Таким образом, </w:t>
      </w:r>
      <w:r>
        <w:rPr>
          <w:rStyle w:val="2115pt"/>
        </w:rPr>
        <w:t>распространенные ответчиком сведения по своему содержанию пол</w:t>
      </w:r>
      <w:r>
        <w:rPr>
          <w:rStyle w:val="2115pt"/>
        </w:rPr>
        <w:softHyphen/>
        <w:t xml:space="preserve">ностью подпадают под категорию порочащих сведений, </w:t>
      </w:r>
      <w:r>
        <w:rPr>
          <w:color w:val="000000"/>
          <w:lang w:eastAsia="ru-RU" w:bidi="ru-RU"/>
        </w:rPr>
        <w:t xml:space="preserve">разъяснение содержательного смысла которых содержится в виде </w:t>
      </w:r>
      <w:r>
        <w:rPr>
          <w:rStyle w:val="2115pt"/>
        </w:rPr>
        <w:t xml:space="preserve">открытого перечня признаков </w:t>
      </w:r>
      <w:r>
        <w:rPr>
          <w:color w:val="000000"/>
          <w:lang w:eastAsia="ru-RU" w:bidi="ru-RU"/>
        </w:rPr>
        <w:t>в п.7 Постановления Пленума Вер</w:t>
      </w:r>
      <w:r>
        <w:rPr>
          <w:color w:val="000000"/>
          <w:lang w:eastAsia="ru-RU" w:bidi="ru-RU"/>
        </w:rPr>
        <w:softHyphen/>
        <w:t>ховного Суда РФ от 24. февраля 2005 г. «О судебной практике по делам о защите чести и досто</w:t>
      </w:r>
      <w:r>
        <w:rPr>
          <w:color w:val="000000"/>
          <w:lang w:eastAsia="ru-RU" w:bidi="ru-RU"/>
        </w:rPr>
        <w:softHyphen/>
        <w:t>инства граждан, а также деловой репутации граждан и юридических лиц».</w:t>
      </w:r>
    </w:p>
    <w:p w:rsidR="00C86D13" w:rsidRDefault="00C86D13" w:rsidP="00C86D13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>О порочащем характере распространенных обо мне сведений свидетельствуют и дополни</w:t>
      </w:r>
      <w:r>
        <w:rPr>
          <w:color w:val="000000"/>
          <w:lang w:eastAsia="ru-RU" w:bidi="ru-RU"/>
        </w:rPr>
        <w:softHyphen/>
        <w:t>тельные материалы, переданные мною суду, где с правовых позиций проанализированы и связаны причинно-следственными связями все компоненты конфликтных ситуаций, относящихся к уни</w:t>
      </w:r>
      <w:r>
        <w:rPr>
          <w:color w:val="000000"/>
          <w:lang w:eastAsia="ru-RU" w:bidi="ru-RU"/>
        </w:rPr>
        <w:softHyphen/>
        <w:t xml:space="preserve">жению чести и достоинства гражданина 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230-233). </w:t>
      </w:r>
      <w:r>
        <w:rPr>
          <w:rStyle w:val="2115pt"/>
        </w:rPr>
        <w:t>Эти материалы также не получили никакой оценки в решении суда.</w:t>
      </w:r>
    </w:p>
    <w:p w:rsidR="00C86D13" w:rsidRDefault="00C86D13" w:rsidP="00C86D13">
      <w:pPr>
        <w:pStyle w:val="20"/>
        <w:shd w:val="clear" w:color="auto" w:fill="auto"/>
        <w:spacing w:after="0"/>
        <w:ind w:right="240" w:firstLine="0"/>
        <w:jc w:val="both"/>
      </w:pPr>
      <w:r>
        <w:rPr>
          <w:color w:val="000000"/>
          <w:lang w:eastAsia="ru-RU" w:bidi="ru-RU"/>
        </w:rPr>
        <w:t>Как указывают многочисленные комментарии ст.152 ГК РФ, содержащиеся в правовой ли</w:t>
      </w:r>
      <w:r>
        <w:rPr>
          <w:color w:val="000000"/>
          <w:lang w:eastAsia="ru-RU" w:bidi="ru-RU"/>
        </w:rPr>
        <w:softHyphen/>
        <w:t xml:space="preserve">тературе (например, «Понятия чести, достоинства и деловой репутации: Спорные тексты СМИ и проблемы их анализа и оценки юристами и лингвистами». Изд. 2-е,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и доп./ Под ред. А</w:t>
      </w:r>
      <w:r>
        <w:rPr>
          <w:color w:val="000000"/>
          <w:lang w:eastAsia="ru-RU" w:bidi="ru-RU"/>
        </w:rPr>
        <w:t xml:space="preserve">.К. </w:t>
      </w:r>
      <w:r>
        <w:rPr>
          <w:color w:val="000000"/>
          <w:lang w:eastAsia="ru-RU" w:bidi="ru-RU"/>
        </w:rPr>
        <w:t>Симонова и М.В. Горбаневского. — М.: Мелея. 2004), «унижение чести и до</w:t>
      </w:r>
      <w:r w:rsidR="00A032DE">
        <w:rPr>
          <w:color w:val="000000"/>
          <w:lang w:eastAsia="ru-RU" w:bidi="ru-RU"/>
        </w:rPr>
        <w:t>стоинства как осно</w:t>
      </w:r>
      <w:r w:rsidR="00A032DE">
        <w:rPr>
          <w:color w:val="000000"/>
          <w:lang w:eastAsia="ru-RU" w:bidi="ru-RU"/>
        </w:rPr>
        <w:softHyphen/>
        <w:t>вание для удовлетвор</w:t>
      </w:r>
      <w:r>
        <w:rPr>
          <w:color w:val="000000"/>
          <w:lang w:eastAsia="ru-RU" w:bidi="ru-RU"/>
        </w:rPr>
        <w:t xml:space="preserve">ения иска предполагает, что </w:t>
      </w:r>
      <w:r>
        <w:rPr>
          <w:rStyle w:val="2115pt"/>
        </w:rPr>
        <w:t>истец ощущает изменение (</w:t>
      </w:r>
      <w:r w:rsidR="00A032DE">
        <w:rPr>
          <w:rStyle w:val="2115pt"/>
        </w:rPr>
        <w:t>или предполагает воз</w:t>
      </w:r>
      <w:r>
        <w:rPr>
          <w:rStyle w:val="2115pt"/>
        </w:rPr>
        <w:t xml:space="preserve">можное изменение) общественного мнения о себе» </w:t>
      </w:r>
      <w:r>
        <w:rPr>
          <w:color w:val="000000"/>
          <w:lang w:eastAsia="ru-RU" w:bidi="ru-RU"/>
        </w:rPr>
        <w:t>(т.2, л.д.232).</w:t>
      </w:r>
    </w:p>
    <w:p w:rsidR="00C86D13" w:rsidRDefault="00C86D13" w:rsidP="00C86D13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>Судья Верховного Суда РФ, доктор юридических наук С</w:t>
      </w:r>
      <w:r>
        <w:rPr>
          <w:color w:val="000000"/>
          <w:lang w:eastAsia="ru-RU" w:bidi="ru-RU"/>
        </w:rPr>
        <w:t>.В. Потапенко указывает в упомя</w:t>
      </w:r>
      <w:r>
        <w:rPr>
          <w:color w:val="000000"/>
          <w:lang w:eastAsia="ru-RU" w:bidi="ru-RU"/>
        </w:rPr>
        <w:t xml:space="preserve">нутой </w:t>
      </w:r>
      <w:r>
        <w:rPr>
          <w:color w:val="000000"/>
          <w:lang w:eastAsia="ru-RU" w:bidi="ru-RU"/>
        </w:rPr>
        <w:lastRenderedPageBreak/>
        <w:t xml:space="preserve">статье «Правовая позиция Верховного Суда РФ по диффамационным спорам» (журнал «Судья». - 2005. - № 4): «Чувство чести является важнейшей социальной чертой личности, так как </w:t>
      </w:r>
      <w:r>
        <w:rPr>
          <w:rStyle w:val="2115pt"/>
        </w:rPr>
        <w:t>через посредство этого ее свойства общественное мнен</w:t>
      </w:r>
      <w:r w:rsidR="00A032DE">
        <w:rPr>
          <w:rStyle w:val="2115pt"/>
        </w:rPr>
        <w:t>ие оказывает моральное воздейст</w:t>
      </w:r>
      <w:r>
        <w:rPr>
          <w:rStyle w:val="2115pt"/>
        </w:rPr>
        <w:t xml:space="preserve">вие на человека. </w:t>
      </w:r>
      <w:r>
        <w:rPr>
          <w:color w:val="000000"/>
          <w:lang w:eastAsia="ru-RU" w:bidi="ru-RU"/>
        </w:rPr>
        <w:t>От степени развития чувства чести зависит восприимчивость человек</w:t>
      </w:r>
      <w:r w:rsidR="00A032DE">
        <w:rPr>
          <w:color w:val="000000"/>
          <w:lang w:eastAsia="ru-RU" w:bidi="ru-RU"/>
        </w:rPr>
        <w:t>а к мо</w:t>
      </w:r>
      <w:r>
        <w:rPr>
          <w:color w:val="000000"/>
          <w:lang w:eastAsia="ru-RU" w:bidi="ru-RU"/>
        </w:rPr>
        <w:t xml:space="preserve">ральному воздействию общества. </w:t>
      </w:r>
      <w:r>
        <w:rPr>
          <w:rStyle w:val="2115pt"/>
        </w:rPr>
        <w:t>Честь - это морально-правовая категория позитивно- объективного характера, определяющая общественную оценку личности».</w:t>
      </w:r>
    </w:p>
    <w:p w:rsidR="00C86D13" w:rsidRDefault="00C86D13" w:rsidP="00A032DE">
      <w:pPr>
        <w:pStyle w:val="30"/>
        <w:shd w:val="clear" w:color="auto" w:fill="auto"/>
        <w:jc w:val="left"/>
      </w:pPr>
      <w:r>
        <w:rPr>
          <w:rStyle w:val="311pt"/>
        </w:rPr>
        <w:t xml:space="preserve">Достоинство устанавливается ст. 21 Конституции РФ как </w:t>
      </w:r>
      <w:r>
        <w:rPr>
          <w:color w:val="000000"/>
          <w:lang w:eastAsia="ru-RU" w:bidi="ru-RU"/>
        </w:rPr>
        <w:t>абсолютно неотъемлемая и ох</w:t>
      </w:r>
      <w:r>
        <w:rPr>
          <w:color w:val="000000"/>
          <w:lang w:eastAsia="ru-RU" w:bidi="ru-RU"/>
        </w:rPr>
        <w:softHyphen/>
        <w:t xml:space="preserve">раняемая государством ценность. «Ничто не может быть основанием для его умаления» - </w:t>
      </w:r>
      <w:r>
        <w:rPr>
          <w:rStyle w:val="311pt"/>
        </w:rPr>
        <w:t xml:space="preserve">гласит ч.1 ст.21 Конституции РФ. Эта статья указывает на недопустимость </w:t>
      </w:r>
      <w:r>
        <w:rPr>
          <w:color w:val="000000"/>
          <w:lang w:eastAsia="ru-RU" w:bidi="ru-RU"/>
        </w:rPr>
        <w:t xml:space="preserve">любого </w:t>
      </w:r>
      <w:r>
        <w:rPr>
          <w:rStyle w:val="311pt"/>
        </w:rPr>
        <w:t>«...унижаю</w:t>
      </w:r>
      <w:r>
        <w:rPr>
          <w:rStyle w:val="311pt"/>
        </w:rPr>
        <w:softHyphen/>
        <w:t xml:space="preserve">щего человеческое достоинство обращения». Таким образом, </w:t>
      </w:r>
      <w:r>
        <w:rPr>
          <w:color w:val="000000"/>
          <w:lang w:eastAsia="ru-RU" w:bidi="ru-RU"/>
        </w:rPr>
        <w:t>перечень действий, которые мо</w:t>
      </w:r>
      <w:r>
        <w:rPr>
          <w:color w:val="000000"/>
          <w:lang w:eastAsia="ru-RU" w:bidi="ru-RU"/>
        </w:rPr>
        <w:softHyphen/>
        <w:t>гут расцениваться как посягательство на человеческое достоинство, является открытым.</w:t>
      </w:r>
    </w:p>
    <w:p w:rsidR="00C86D13" w:rsidRDefault="00C86D13" w:rsidP="00A032DE">
      <w:pPr>
        <w:pStyle w:val="30"/>
        <w:shd w:val="clear" w:color="auto" w:fill="auto"/>
        <w:jc w:val="left"/>
      </w:pPr>
      <w:r>
        <w:rPr>
          <w:rStyle w:val="311pt"/>
        </w:rPr>
        <w:t xml:space="preserve">Под умалением достоинства законодатель имеет в виду </w:t>
      </w:r>
      <w:r w:rsidR="00A032DE">
        <w:rPr>
          <w:color w:val="000000"/>
          <w:lang w:eastAsia="ru-RU" w:bidi="ru-RU"/>
        </w:rPr>
        <w:t>такое воздействие на общест</w:t>
      </w:r>
      <w:r>
        <w:rPr>
          <w:color w:val="000000"/>
          <w:lang w:eastAsia="ru-RU" w:bidi="ru-RU"/>
        </w:rPr>
        <w:t xml:space="preserve">венное мнение, которое противоречит достоинству личности как ее неотъемлемому праву </w:t>
      </w:r>
      <w:r>
        <w:rPr>
          <w:rStyle w:val="311pt"/>
        </w:rPr>
        <w:t>(т.2, л.д.232).</w:t>
      </w:r>
    </w:p>
    <w:p w:rsidR="00C86D13" w:rsidRDefault="00C86D13" w:rsidP="00A032DE">
      <w:pPr>
        <w:pStyle w:val="20"/>
        <w:shd w:val="clear" w:color="auto" w:fill="auto"/>
        <w:spacing w:after="0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30175" distR="63500" simplePos="0" relativeHeight="251661312" behindDoc="1" locked="0" layoutInCell="1" allowOverlap="1">
                <wp:simplePos x="0" y="0"/>
                <wp:positionH relativeFrom="margin">
                  <wp:posOffset>7469505</wp:posOffset>
                </wp:positionH>
                <wp:positionV relativeFrom="paragraph">
                  <wp:posOffset>1874520</wp:posOffset>
                </wp:positionV>
                <wp:extent cx="141605" cy="713740"/>
                <wp:effectExtent l="1270" t="0" r="0" b="4445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D13" w:rsidRDefault="00C86D13" w:rsidP="00C86D13">
                            <w:pPr>
                              <w:pStyle w:val="6"/>
                              <w:shd w:val="clear" w:color="auto" w:fill="auto"/>
                              <w:spacing w:after="284" w:line="22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**&gt;</w:t>
                            </w:r>
                          </w:p>
                          <w:p w:rsidR="00C86D13" w:rsidRDefault="00C86D13" w:rsidP="00C86D13">
                            <w:pPr>
                              <w:pStyle w:val="10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V*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8.15pt;margin-top:147.6pt;width:11.15pt;height:56.2pt;z-index:-251655168;visibility:visible;mso-wrap-style:square;mso-width-percent:0;mso-height-percent:0;mso-wrap-distance-left:10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fQxQ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" filled="f" stroked="f">
                <v:textbox style="mso-fit-shape-to-text:t" inset="0,0,0,0">
                  <w:txbxContent>
                    <w:p w:rsidR="00C86D13" w:rsidRDefault="00C86D13" w:rsidP="00C86D13">
                      <w:pPr>
                        <w:pStyle w:val="6"/>
                        <w:shd w:val="clear" w:color="auto" w:fill="auto"/>
                        <w:spacing w:after="284" w:line="22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**&gt;</w:t>
                      </w:r>
                    </w:p>
                    <w:p w:rsidR="00C86D13" w:rsidRDefault="00C86D13" w:rsidP="00C86D13">
                      <w:pPr>
                        <w:pStyle w:val="10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V*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С этих позиций совершенно очевидно, что </w:t>
      </w:r>
      <w:r>
        <w:rPr>
          <w:rStyle w:val="2115pt"/>
        </w:rPr>
        <w:t>ответчики произвели такое воздействие на общественное мнение, которое привело (фактически привело)</w:t>
      </w:r>
      <w:r w:rsidR="00A032DE">
        <w:rPr>
          <w:rStyle w:val="2115pt"/>
        </w:rPr>
        <w:t xml:space="preserve"> к изменению обо мне общест</w:t>
      </w:r>
      <w:r>
        <w:rPr>
          <w:rStyle w:val="2115pt"/>
        </w:rPr>
        <w:t xml:space="preserve">венного мнения. </w:t>
      </w:r>
      <w:r>
        <w:rPr>
          <w:color w:val="000000"/>
          <w:lang w:eastAsia="ru-RU" w:bidi="ru-RU"/>
        </w:rPr>
        <w:t xml:space="preserve">В деле имеются материалы (личная переписка, относящаяся в соответствии со ст. 71 ГПК РФ к письменным доказательствам), в которых отражено </w:t>
      </w:r>
      <w:r>
        <w:rPr>
          <w:rStyle w:val="2115pt"/>
        </w:rPr>
        <w:t xml:space="preserve">негативное отношение ко мне зрителей, посмотревших сюжет НТВ </w:t>
      </w:r>
      <w:r>
        <w:rPr>
          <w:color w:val="000000"/>
          <w:lang w:eastAsia="ru-RU" w:bidi="ru-RU"/>
        </w:rPr>
        <w:t xml:space="preserve">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104-111,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234-236). В некоторых письмах возмущенные телезрители прямо называют меня «шарлатаном». О потоке таких телефонных звонков и писем по электронной почте сообщила суду и свидетель Арсеньева Т.И.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64-66). О негативной реакции по моему адресу в научно-педагогической среде в результате просмотра сюжета НТВ сообщил суду свидетель </w:t>
      </w:r>
      <w:proofErr w:type="spellStart"/>
      <w:r>
        <w:rPr>
          <w:color w:val="000000"/>
          <w:lang w:eastAsia="ru-RU" w:bidi="ru-RU"/>
        </w:rPr>
        <w:t>Балаболкин</w:t>
      </w:r>
      <w:proofErr w:type="spellEnd"/>
      <w:r>
        <w:rPr>
          <w:color w:val="000000"/>
          <w:lang w:eastAsia="ru-RU" w:bidi="ru-RU"/>
        </w:rPr>
        <w:t xml:space="preserve"> А.С.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60-61).</w:t>
      </w:r>
    </w:p>
    <w:p w:rsidR="00A032DE" w:rsidRDefault="00C86D13" w:rsidP="00A032DE">
      <w:pPr>
        <w:pStyle w:val="30"/>
        <w:shd w:val="clear" w:color="auto" w:fill="auto"/>
        <w:jc w:val="left"/>
      </w:pPr>
      <w:r>
        <w:rPr>
          <w:color w:val="000000"/>
          <w:lang w:eastAsia="ru-RU" w:bidi="ru-RU"/>
        </w:rPr>
        <w:t xml:space="preserve">Следствием такого изменения ко мне отношения явились мои нравственные страдания, а также ухудшение моего здоровья, о чем сообщили суду свидетели 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59-61, 65, 68,69). Кроме того, в материалах дела имеется полученная по запросу суда справка Городской клиниче</w:t>
      </w:r>
      <w:r>
        <w:rPr>
          <w:color w:val="000000"/>
          <w:lang w:eastAsia="ru-RU" w:bidi="ru-RU"/>
        </w:rPr>
        <w:softHyphen/>
        <w:t xml:space="preserve">ской больницы №38, где я наблюдаюсь 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181), и копия листов моей медицинской карты 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182-185), из которых явственно следует, что </w:t>
      </w:r>
      <w:r>
        <w:rPr>
          <w:rStyle w:val="2115pt"/>
        </w:rPr>
        <w:t xml:space="preserve">в результате перенесенного стресса </w:t>
      </w:r>
      <w:r>
        <w:rPr>
          <w:color w:val="000000"/>
          <w:lang w:eastAsia="ru-RU" w:bidi="ru-RU"/>
        </w:rPr>
        <w:t xml:space="preserve">у меня возник гипертонический криз (давление поднялось до 200/100 - медкарта на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182), чего в принципе не было за всю мою жизнь, понадобилось лечение в течение нескольких месяцев. Если учесть, что предшествующее мое обращение в поликлинику было в 2001 г. (справка больн</w:t>
      </w:r>
      <w:r w:rsidR="00A032DE">
        <w:rPr>
          <w:color w:val="000000"/>
          <w:lang w:eastAsia="ru-RU" w:bidi="ru-RU"/>
        </w:rPr>
        <w:t xml:space="preserve">ицы </w:t>
      </w:r>
      <w:r w:rsidR="00A032DE">
        <w:rPr>
          <w:rStyle w:val="311pt"/>
        </w:rPr>
        <w:t xml:space="preserve">№38 - </w:t>
      </w:r>
      <w:proofErr w:type="spellStart"/>
      <w:r w:rsidR="00A032DE">
        <w:rPr>
          <w:rStyle w:val="311pt"/>
        </w:rPr>
        <w:t>л.д</w:t>
      </w:r>
      <w:proofErr w:type="spellEnd"/>
      <w:r w:rsidR="00A032DE">
        <w:rPr>
          <w:rStyle w:val="311pt"/>
        </w:rPr>
        <w:t xml:space="preserve">. 181), то есть я практически здоровый человек, то </w:t>
      </w:r>
      <w:r w:rsidR="00A032DE">
        <w:rPr>
          <w:color w:val="000000"/>
          <w:lang w:eastAsia="ru-RU" w:bidi="ru-RU"/>
        </w:rPr>
        <w:t>понятна причинно-следственная связь между действиями ответчиков и моими нравственными и физическими страданиями.</w:t>
      </w:r>
    </w:p>
    <w:p w:rsidR="00A032DE" w:rsidRDefault="00A032DE" w:rsidP="00A032DE">
      <w:pPr>
        <w:pStyle w:val="30"/>
        <w:shd w:val="clear" w:color="auto" w:fill="auto"/>
        <w:spacing w:after="180"/>
        <w:jc w:val="left"/>
      </w:pPr>
      <w:r>
        <w:rPr>
          <w:color w:val="000000"/>
          <w:lang w:eastAsia="ru-RU" w:bidi="ru-RU"/>
        </w:rPr>
        <w:lastRenderedPageBreak/>
        <w:t xml:space="preserve">Суд эти обстоятельства оставил без внимания и оценки, совершенно не отразив их в своем решении, </w:t>
      </w:r>
      <w:r>
        <w:rPr>
          <w:rStyle w:val="311pt"/>
        </w:rPr>
        <w:t>(даже не упомянув их хотя бы одной строкой в какой-либо части решения).</w:t>
      </w:r>
    </w:p>
    <w:p w:rsidR="00A032DE" w:rsidRDefault="00A032DE" w:rsidP="00A032DE">
      <w:pPr>
        <w:pStyle w:val="20"/>
        <w:shd w:val="clear" w:color="auto" w:fill="auto"/>
        <w:spacing w:after="0"/>
        <w:ind w:firstLine="0"/>
        <w:jc w:val="left"/>
        <w:rPr>
          <w:color w:val="000000"/>
          <w:lang w:eastAsia="ru-RU" w:bidi="ru-RU"/>
        </w:rPr>
      </w:pPr>
      <w:r>
        <w:rPr>
          <w:rStyle w:val="2115pt"/>
        </w:rPr>
        <w:t xml:space="preserve">В </w:t>
      </w:r>
      <w:r>
        <w:rPr>
          <w:color w:val="000000"/>
          <w:lang w:eastAsia="ru-RU" w:bidi="ru-RU"/>
        </w:rPr>
        <w:t xml:space="preserve">целом, вступив в противоречие с духом и буквой ст. </w:t>
      </w:r>
      <w:r>
        <w:rPr>
          <w:rStyle w:val="2115pt"/>
        </w:rPr>
        <w:t>1</w:t>
      </w:r>
      <w:r>
        <w:rPr>
          <w:color w:val="000000"/>
          <w:lang w:eastAsia="ru-RU" w:bidi="ru-RU"/>
        </w:rPr>
        <w:t xml:space="preserve">52 ГК </w:t>
      </w:r>
      <w:r>
        <w:rPr>
          <w:rStyle w:val="2115pt"/>
        </w:rPr>
        <w:t xml:space="preserve">РФ, </w:t>
      </w:r>
      <w:r>
        <w:rPr>
          <w:color w:val="000000"/>
          <w:lang w:eastAsia="ru-RU" w:bidi="ru-RU"/>
        </w:rPr>
        <w:t xml:space="preserve">не проанализировав должным образом всю взаимосвязанную совокупность компонентов, относящихся к содержанию ст.152 ГК </w:t>
      </w:r>
      <w:r>
        <w:rPr>
          <w:rStyle w:val="2115pt"/>
        </w:rPr>
        <w:t xml:space="preserve">РФ </w:t>
      </w:r>
      <w:r>
        <w:rPr>
          <w:color w:val="000000"/>
          <w:lang w:eastAsia="ru-RU" w:bidi="ru-RU"/>
        </w:rPr>
        <w:t xml:space="preserve">(распространение сведений, их недостоверность, их порочащий характер), </w:t>
      </w:r>
      <w:r>
        <w:rPr>
          <w:rStyle w:val="2115pt"/>
        </w:rPr>
        <w:t>суд в своем решении проявил явное нарушение причинно-следственных связей событий и их по</w:t>
      </w:r>
      <w:r>
        <w:rPr>
          <w:rStyle w:val="2115pt"/>
        </w:rPr>
        <w:softHyphen/>
        <w:t xml:space="preserve">следствий. В </w:t>
      </w:r>
      <w:r>
        <w:rPr>
          <w:color w:val="000000"/>
          <w:lang w:eastAsia="ru-RU" w:bidi="ru-RU"/>
        </w:rPr>
        <w:t xml:space="preserve">деле имеются перечисленные неопровержимые доказательства </w:t>
      </w:r>
      <w:r>
        <w:rPr>
          <w:rStyle w:val="2115pt"/>
        </w:rPr>
        <w:t xml:space="preserve">последствий </w:t>
      </w:r>
      <w:r>
        <w:rPr>
          <w:color w:val="000000"/>
          <w:lang w:eastAsia="ru-RU" w:bidi="ru-RU"/>
        </w:rPr>
        <w:t>воз</w:t>
      </w:r>
      <w:r>
        <w:rPr>
          <w:color w:val="000000"/>
          <w:lang w:eastAsia="ru-RU" w:bidi="ru-RU"/>
        </w:rPr>
        <w:softHyphen/>
        <w:t>действия ответчиков на общественное мнение: изменение обо мне мнения окружающих, мои фи</w:t>
      </w:r>
      <w:r>
        <w:rPr>
          <w:color w:val="000000"/>
          <w:lang w:eastAsia="ru-RU" w:bidi="ru-RU"/>
        </w:rPr>
        <w:softHyphen/>
        <w:t>зические и нравств</w:t>
      </w:r>
      <w:r>
        <w:rPr>
          <w:color w:val="000000"/>
          <w:lang w:eastAsia="ru-RU" w:bidi="ru-RU"/>
        </w:rPr>
        <w:t>енные страдания. Суд же в своем</w:t>
      </w:r>
      <w:r>
        <w:rPr>
          <w:color w:val="000000"/>
          <w:lang w:eastAsia="ru-RU" w:bidi="ru-RU"/>
        </w:rPr>
        <w:t xml:space="preserve"> решении, оставляя в стороне анализ послед</w:t>
      </w:r>
      <w:r>
        <w:rPr>
          <w:color w:val="000000"/>
          <w:lang w:eastAsia="ru-RU" w:bidi="ru-RU"/>
        </w:rPr>
        <w:softHyphen/>
        <w:t xml:space="preserve">ствий, утверждает, что отсутствует </w:t>
      </w:r>
      <w:r>
        <w:rPr>
          <w:rStyle w:val="2115pt"/>
        </w:rPr>
        <w:t xml:space="preserve">причина </w:t>
      </w:r>
      <w:r>
        <w:rPr>
          <w:color w:val="000000"/>
          <w:lang w:eastAsia="ru-RU" w:bidi="ru-RU"/>
        </w:rPr>
        <w:t xml:space="preserve">- распространение обо мне не соответствующих действительности порочащих сведений. Как указывается в решении суда, «...Содержащаяся в их высказываниях </w:t>
      </w:r>
      <w:proofErr w:type="gramStart"/>
      <w:r>
        <w:rPr>
          <w:color w:val="000000"/>
          <w:lang w:eastAsia="ru-RU" w:bidi="ru-RU"/>
        </w:rPr>
        <w:t>информация....</w:t>
      </w:r>
      <w:proofErr w:type="gramEnd"/>
      <w:r>
        <w:rPr>
          <w:color w:val="000000"/>
          <w:lang w:eastAsia="ru-RU" w:bidi="ru-RU"/>
        </w:rPr>
        <w:t xml:space="preserve"> не носит порочащего характера»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93, 2-й </w:t>
      </w:r>
      <w:proofErr w:type="spellStart"/>
      <w:r>
        <w:rPr>
          <w:color w:val="000000"/>
          <w:lang w:eastAsia="ru-RU" w:bidi="ru-RU"/>
        </w:rPr>
        <w:t>абз</w:t>
      </w:r>
      <w:proofErr w:type="spellEnd"/>
      <w:r>
        <w:rPr>
          <w:color w:val="000000"/>
          <w:lang w:eastAsia="ru-RU" w:bidi="ru-RU"/>
        </w:rPr>
        <w:t xml:space="preserve">.). То есть по логике решения суда </w:t>
      </w:r>
      <w:r>
        <w:rPr>
          <w:rStyle w:val="2115pt"/>
        </w:rPr>
        <w:t xml:space="preserve">последствия возникли без всяких причин. </w:t>
      </w:r>
      <w:r>
        <w:rPr>
          <w:color w:val="000000"/>
          <w:lang w:eastAsia="ru-RU" w:bidi="ru-RU"/>
        </w:rPr>
        <w:t>Совершенно очевидно, что та</w:t>
      </w:r>
      <w:r>
        <w:rPr>
          <w:color w:val="000000"/>
          <w:lang w:eastAsia="ru-RU" w:bidi="ru-RU"/>
        </w:rPr>
        <w:t>кое невозможно.</w:t>
      </w:r>
      <w:bookmarkStart w:id="2" w:name="bookmark2"/>
    </w:p>
    <w:p w:rsidR="00A032DE" w:rsidRDefault="00A032DE" w:rsidP="00A032DE">
      <w:pPr>
        <w:pStyle w:val="20"/>
        <w:shd w:val="clear" w:color="auto" w:fill="auto"/>
        <w:spacing w:after="0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Поэтому решение суда явно вынесено безоснователь</w:t>
      </w:r>
      <w:r>
        <w:rPr>
          <w:color w:val="000000"/>
          <w:lang w:eastAsia="ru-RU" w:bidi="ru-RU"/>
        </w:rPr>
        <w:t>но, доказательства не исследова</w:t>
      </w:r>
      <w:r>
        <w:rPr>
          <w:color w:val="000000"/>
          <w:lang w:eastAsia="ru-RU" w:bidi="ru-RU"/>
        </w:rPr>
        <w:t>ны полно и им не дана правовая оценка, нарушены нормы материального права.</w:t>
      </w:r>
      <w:bookmarkStart w:id="3" w:name="bookmark3"/>
      <w:bookmarkEnd w:id="2"/>
      <w:r>
        <w:rPr>
          <w:color w:val="000000"/>
          <w:lang w:eastAsia="ru-RU" w:bidi="ru-RU"/>
        </w:rPr>
        <w:t xml:space="preserve"> </w:t>
      </w:r>
    </w:p>
    <w:p w:rsidR="00A032DE" w:rsidRDefault="00A032DE" w:rsidP="00A032DE">
      <w:pPr>
        <w:pStyle w:val="20"/>
        <w:shd w:val="clear" w:color="auto" w:fill="auto"/>
        <w:spacing w:after="0"/>
        <w:ind w:firstLine="0"/>
        <w:jc w:val="left"/>
      </w:pPr>
      <w:r>
        <w:rPr>
          <w:color w:val="000000"/>
          <w:lang w:eastAsia="ru-RU" w:bidi="ru-RU"/>
        </w:rPr>
        <w:t>3. Судом допущено также нарушение норм процессуального права.</w:t>
      </w:r>
      <w:bookmarkEnd w:id="3"/>
    </w:p>
    <w:p w:rsidR="00A032DE" w:rsidRDefault="00A032DE" w:rsidP="00A032DE">
      <w:pPr>
        <w:pStyle w:val="20"/>
        <w:shd w:val="clear" w:color="auto" w:fill="auto"/>
        <w:spacing w:after="0" w:line="414" w:lineRule="exact"/>
        <w:ind w:firstLine="0"/>
        <w:jc w:val="left"/>
      </w:pPr>
      <w:r>
        <w:rPr>
          <w:color w:val="000000"/>
          <w:lang w:eastAsia="ru-RU" w:bidi="ru-RU"/>
        </w:rPr>
        <w:t xml:space="preserve">а) Судом было приобщено к материалам дела заключение специалиста-лингвиста Грачева М.А 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210-220). В судебном заседании я возражал против приобщения, а также мною было заявлено ходатайство об устранении из судебного разбирательства этого лингвистического за</w:t>
      </w:r>
      <w:r>
        <w:rPr>
          <w:color w:val="000000"/>
          <w:lang w:eastAsia="ru-RU" w:bidi="ru-RU"/>
        </w:rPr>
        <w:softHyphen/>
        <w:t xml:space="preserve">ключения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28-30). Это ходатайство я обосновал тем, что, во-первых, приобщение данного лингвистического заключения к материалам дела </w:t>
      </w:r>
      <w:r>
        <w:rPr>
          <w:rStyle w:val="2115pt"/>
        </w:rPr>
        <w:t>нарушает принцип относимости доказа</w:t>
      </w:r>
      <w:r>
        <w:rPr>
          <w:rStyle w:val="2115pt"/>
        </w:rPr>
        <w:softHyphen/>
        <w:t xml:space="preserve">тельств, </w:t>
      </w:r>
      <w:r>
        <w:rPr>
          <w:color w:val="000000"/>
          <w:lang w:eastAsia="ru-RU" w:bidi="ru-RU"/>
        </w:rPr>
        <w:t>установленный ст.59 ГПК РФ, во-вторых, нарушает ч.2 ст.188 ГПК РФ о том, что «Спе</w:t>
      </w:r>
      <w:r>
        <w:rPr>
          <w:color w:val="000000"/>
          <w:lang w:eastAsia="ru-RU" w:bidi="ru-RU"/>
        </w:rPr>
        <w:softHyphen/>
        <w:t xml:space="preserve">циалист дает консультацию... без проведения специальных исследований...», а </w:t>
      </w:r>
      <w:r>
        <w:rPr>
          <w:rStyle w:val="2115pt"/>
        </w:rPr>
        <w:t xml:space="preserve">Грачевым М.А. такое исследование было проведено, </w:t>
      </w:r>
      <w:r>
        <w:rPr>
          <w:color w:val="000000"/>
          <w:lang w:eastAsia="ru-RU" w:bidi="ru-RU"/>
        </w:rPr>
        <w:t xml:space="preserve">в-третьих, нарушает ст.35 ГПК РФ, поскольку </w:t>
      </w:r>
      <w:r>
        <w:rPr>
          <w:rStyle w:val="2115pt"/>
        </w:rPr>
        <w:t>Грачев М.А. был ознакомлен ответчиками с мате</w:t>
      </w:r>
      <w:r>
        <w:rPr>
          <w:rStyle w:val="2115pt"/>
        </w:rPr>
        <w:t xml:space="preserve">риалами дела, не являясь лицом, </w:t>
      </w:r>
      <w:r>
        <w:rPr>
          <w:rStyle w:val="2115pt"/>
        </w:rPr>
        <w:t xml:space="preserve">участвующим в деле </w:t>
      </w:r>
      <w:r>
        <w:rPr>
          <w:color w:val="000000"/>
          <w:lang w:eastAsia="ru-RU" w:bidi="ru-RU"/>
        </w:rPr>
        <w:t>(перечень таких лиц исчерпывающе определен ст.34 ГПК РФ). Таким образом, данное за</w:t>
      </w:r>
      <w:r>
        <w:rPr>
          <w:color w:val="000000"/>
          <w:lang w:eastAsia="ru-RU" w:bidi="ru-RU"/>
        </w:rPr>
        <w:softHyphen/>
        <w:t>ключение не является легитимным и по способу получения материалов для его проведения. Не</w:t>
      </w:r>
      <w:r>
        <w:rPr>
          <w:color w:val="000000"/>
          <w:lang w:eastAsia="ru-RU" w:bidi="ru-RU"/>
        </w:rPr>
        <w:softHyphen/>
        <w:t>смотря на заявленное ходатай</w:t>
      </w:r>
      <w:r>
        <w:rPr>
          <w:color w:val="000000"/>
          <w:lang w:eastAsia="ru-RU" w:bidi="ru-RU"/>
        </w:rPr>
        <w:t>ство, суд приобщил заключение Г</w:t>
      </w:r>
      <w:r>
        <w:rPr>
          <w:color w:val="000000"/>
          <w:lang w:eastAsia="ru-RU" w:bidi="ru-RU"/>
        </w:rPr>
        <w:t xml:space="preserve">рачева М.А. к материалам дела, </w:t>
      </w:r>
      <w:r>
        <w:rPr>
          <w:rStyle w:val="2115pt"/>
        </w:rPr>
        <w:t xml:space="preserve">не аргументируя отказ в моем ходатайстве соответствующим мотивированным определением, не дав этому ходатайству правовой оценки, </w:t>
      </w:r>
      <w:r>
        <w:rPr>
          <w:color w:val="000000"/>
          <w:lang w:eastAsia="ru-RU" w:bidi="ru-RU"/>
        </w:rPr>
        <w:t>а просто заявив об отказе в удовлетворении хо</w:t>
      </w:r>
      <w:r>
        <w:rPr>
          <w:color w:val="000000"/>
          <w:lang w:eastAsia="ru-RU" w:bidi="ru-RU"/>
        </w:rPr>
        <w:t>да</w:t>
      </w:r>
      <w:r>
        <w:rPr>
          <w:color w:val="000000"/>
          <w:lang w:eastAsia="ru-RU" w:bidi="ru-RU"/>
        </w:rPr>
        <w:t xml:space="preserve">тайства на основании совещания на месте (протокол судебного заседания, от 13.04.07, 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 xml:space="preserve">. 51), </w:t>
      </w:r>
      <w:r>
        <w:rPr>
          <w:rStyle w:val="2115pt"/>
        </w:rPr>
        <w:t>при этом, как уже отм</w:t>
      </w:r>
      <w:r>
        <w:rPr>
          <w:rStyle w:val="2115pt"/>
        </w:rPr>
        <w:t>ечалось, не назначив проведение судебной экспертизы</w:t>
      </w:r>
    </w:p>
    <w:p w:rsidR="00A032DE" w:rsidRDefault="00A032DE" w:rsidP="00A032DE">
      <w:pPr>
        <w:pStyle w:val="20"/>
        <w:shd w:val="clear" w:color="auto" w:fill="auto"/>
        <w:spacing w:after="0" w:line="414" w:lineRule="exact"/>
        <w:ind w:firstLine="0"/>
        <w:jc w:val="left"/>
      </w:pPr>
      <w:r>
        <w:rPr>
          <w:color w:val="000000"/>
          <w:lang w:eastAsia="ru-RU" w:bidi="ru-RU"/>
        </w:rPr>
        <w:lastRenderedPageBreak/>
        <w:t xml:space="preserve">Суд критически оценивает заключение Грачева М.А.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93), тем не менее, фрагмент текста решения суда, содержащий оценку фразы «выгнали его из университета за этот бред» (л.д.92, 2-й абзац), а именно: «... в указанной фразе отсутствуют сведения, содержащие утвер</w:t>
      </w:r>
      <w:r>
        <w:rPr>
          <w:color w:val="000000"/>
          <w:lang w:eastAsia="ru-RU" w:bidi="ru-RU"/>
        </w:rPr>
        <w:softHyphen/>
        <w:t xml:space="preserve">ждения о нарушении </w:t>
      </w:r>
      <w:proofErr w:type="spellStart"/>
      <w:r>
        <w:rPr>
          <w:color w:val="000000"/>
          <w:lang w:eastAsia="ru-RU" w:bidi="ru-RU"/>
        </w:rPr>
        <w:t>Бажиным</w:t>
      </w:r>
      <w:proofErr w:type="spellEnd"/>
      <w:r>
        <w:rPr>
          <w:color w:val="000000"/>
          <w:lang w:eastAsia="ru-RU" w:bidi="ru-RU"/>
        </w:rPr>
        <w:t xml:space="preserve"> И.И. действующего законодательства, неправильном, неэтичном поведении в общественной или политической жизни, недобросовестности при осуществлении производственно-хозяйственной или предпринимательской деятельности, нарушении деловой этики или обычаев делового оборота», - этот </w:t>
      </w:r>
      <w:r>
        <w:rPr>
          <w:rStyle w:val="2115pt"/>
        </w:rPr>
        <w:t>фрагмент решения суда дословно повторяет соот</w:t>
      </w:r>
      <w:r>
        <w:rPr>
          <w:rStyle w:val="2115pt"/>
        </w:rPr>
        <w:softHyphen/>
        <w:t xml:space="preserve">ветствующую формулировку из нелегитимного заключения Грачева М.А. </w:t>
      </w:r>
      <w:r>
        <w:rPr>
          <w:color w:val="000000"/>
          <w:lang w:eastAsia="ru-RU" w:bidi="ru-RU"/>
        </w:rPr>
        <w:t xml:space="preserve">(т.1,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220).</w:t>
      </w:r>
    </w:p>
    <w:p w:rsidR="00A032DE" w:rsidRDefault="00A032DE" w:rsidP="00A032DE">
      <w:pPr>
        <w:pStyle w:val="20"/>
        <w:shd w:val="clear" w:color="auto" w:fill="auto"/>
        <w:spacing w:after="0" w:line="414" w:lineRule="exact"/>
        <w:ind w:firstLine="0"/>
        <w:jc w:val="left"/>
      </w:pPr>
      <w:r>
        <w:rPr>
          <w:color w:val="000000"/>
          <w:lang w:eastAsia="ru-RU" w:bidi="ru-RU"/>
        </w:rPr>
        <w:t>Это нарушение норм процессуального права явно повли</w:t>
      </w:r>
      <w:r>
        <w:rPr>
          <w:color w:val="000000"/>
          <w:lang w:eastAsia="ru-RU" w:bidi="ru-RU"/>
        </w:rPr>
        <w:t>яло на необоснованность принято</w:t>
      </w:r>
      <w:r>
        <w:rPr>
          <w:color w:val="000000"/>
          <w:lang w:eastAsia="ru-RU" w:bidi="ru-RU"/>
        </w:rPr>
        <w:t>го судом решения.</w:t>
      </w:r>
    </w:p>
    <w:p w:rsidR="00A032DE" w:rsidRDefault="00A032DE" w:rsidP="00A032DE">
      <w:pPr>
        <w:pStyle w:val="20"/>
        <w:shd w:val="clear" w:color="auto" w:fill="auto"/>
        <w:spacing w:after="0" w:line="414" w:lineRule="exact"/>
        <w:ind w:firstLine="0"/>
        <w:jc w:val="both"/>
      </w:pPr>
      <w:r>
        <w:rPr>
          <w:color w:val="000000"/>
          <w:lang w:eastAsia="ru-RU" w:bidi="ru-RU"/>
        </w:rPr>
        <w:t>б) ряд материалов, несмотря на мои мотивированные возражения в заседании суда, приоб</w:t>
      </w:r>
      <w:r>
        <w:rPr>
          <w:color w:val="000000"/>
          <w:lang w:eastAsia="ru-RU" w:bidi="ru-RU"/>
        </w:rPr>
        <w:softHyphen/>
        <w:t>щен к материалам дела с нарушением ст. 59 ГПК РФ, устанавливающей правило относимости до</w:t>
      </w:r>
      <w:r>
        <w:rPr>
          <w:color w:val="000000"/>
          <w:lang w:eastAsia="ru-RU" w:bidi="ru-RU"/>
        </w:rPr>
        <w:softHyphen/>
        <w:t xml:space="preserve">казательств. Так, </w:t>
      </w:r>
      <w:r>
        <w:rPr>
          <w:rStyle w:val="2115pt"/>
        </w:rPr>
        <w:t>не имеет никакого отношения к рассматриваемому судом делу ряд писем,</w:t>
      </w:r>
    </w:p>
    <w:p w:rsidR="00A032DE" w:rsidRDefault="00A032DE" w:rsidP="00A032DE">
      <w:pPr>
        <w:pStyle w:val="20"/>
        <w:shd w:val="clear" w:color="auto" w:fill="auto"/>
        <w:spacing w:after="0" w:line="414" w:lineRule="exact"/>
        <w:ind w:left="1380" w:firstLine="0"/>
        <w:jc w:val="both"/>
      </w:pPr>
      <w:r>
        <w:rPr>
          <w:color w:val="000000"/>
          <w:lang w:eastAsia="ru-RU" w:bidi="ru-RU"/>
        </w:rPr>
        <w:t>приобщенных судом к материалам дела:</w:t>
      </w:r>
    </w:p>
    <w:p w:rsidR="00A032DE" w:rsidRDefault="00A032DE" w:rsidP="00A032DE">
      <w:pPr>
        <w:pStyle w:val="20"/>
        <w:numPr>
          <w:ilvl w:val="0"/>
          <w:numId w:val="1"/>
        </w:numPr>
        <w:shd w:val="clear" w:color="auto" w:fill="auto"/>
        <w:tabs>
          <w:tab w:val="left" w:pos="2020"/>
        </w:tabs>
        <w:spacing w:after="0" w:line="414" w:lineRule="exact"/>
        <w:ind w:left="1940"/>
        <w:jc w:val="left"/>
      </w:pPr>
      <w:r>
        <w:rPr>
          <w:color w:val="000000"/>
          <w:lang w:eastAsia="ru-RU" w:bidi="ru-RU"/>
        </w:rPr>
        <w:t>Письмо ОАО «Телекомпания НТВ» на имя ректора Государственного университета Выс</w:t>
      </w:r>
      <w:r>
        <w:rPr>
          <w:color w:val="000000"/>
          <w:lang w:eastAsia="ru-RU" w:bidi="ru-RU"/>
        </w:rPr>
        <w:softHyphen/>
        <w:t xml:space="preserve">шая Школа Экономики Кузьминова Я.И.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46)</w:t>
      </w:r>
    </w:p>
    <w:p w:rsidR="00A032DE" w:rsidRDefault="00A032DE" w:rsidP="00A032DE">
      <w:pPr>
        <w:pStyle w:val="20"/>
        <w:numPr>
          <w:ilvl w:val="0"/>
          <w:numId w:val="1"/>
        </w:numPr>
        <w:shd w:val="clear" w:color="auto" w:fill="auto"/>
        <w:tabs>
          <w:tab w:val="left" w:pos="2020"/>
        </w:tabs>
        <w:spacing w:after="0" w:line="414" w:lineRule="exact"/>
        <w:ind w:left="1940"/>
        <w:jc w:val="left"/>
      </w:pPr>
      <w:r>
        <w:rPr>
          <w:color w:val="000000"/>
          <w:lang w:eastAsia="ru-RU" w:bidi="ru-RU"/>
        </w:rPr>
        <w:t xml:space="preserve">Письмо Корреспондентского регионального бюро телекомпании НТВ на имя директора Нижегородского филиала Г </w:t>
      </w:r>
      <w:proofErr w:type="spellStart"/>
      <w:r>
        <w:rPr>
          <w:color w:val="000000"/>
          <w:lang w:eastAsia="ru-RU" w:bidi="ru-RU"/>
        </w:rPr>
        <w:t>осударственного</w:t>
      </w:r>
      <w:proofErr w:type="spellEnd"/>
      <w:r>
        <w:rPr>
          <w:color w:val="000000"/>
          <w:lang w:eastAsia="ru-RU" w:bidi="ru-RU"/>
        </w:rPr>
        <w:t xml:space="preserve"> университета Высшая Школа Экономики </w:t>
      </w:r>
      <w:proofErr w:type="spellStart"/>
      <w:r>
        <w:rPr>
          <w:color w:val="000000"/>
          <w:lang w:eastAsia="ru-RU" w:bidi="ru-RU"/>
        </w:rPr>
        <w:t>Як</w:t>
      </w:r>
      <w:r>
        <w:rPr>
          <w:color w:val="000000"/>
          <w:lang w:eastAsia="ru-RU" w:bidi="ru-RU"/>
        </w:rPr>
        <w:softHyphen/>
        <w:t>шина</w:t>
      </w:r>
      <w:proofErr w:type="spellEnd"/>
      <w:r>
        <w:rPr>
          <w:color w:val="000000"/>
          <w:lang w:eastAsia="ru-RU" w:bidi="ru-RU"/>
        </w:rPr>
        <w:t xml:space="preserve"> Г.А.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45)</w:t>
      </w:r>
    </w:p>
    <w:p w:rsidR="00A032DE" w:rsidRDefault="00A032DE" w:rsidP="00A032DE">
      <w:pPr>
        <w:pStyle w:val="20"/>
        <w:numPr>
          <w:ilvl w:val="0"/>
          <w:numId w:val="1"/>
        </w:numPr>
        <w:shd w:val="clear" w:color="auto" w:fill="auto"/>
        <w:tabs>
          <w:tab w:val="left" w:pos="2020"/>
        </w:tabs>
        <w:spacing w:after="0" w:line="220" w:lineRule="exact"/>
        <w:ind w:left="1680" w:firstLine="0"/>
        <w:jc w:val="both"/>
      </w:pPr>
      <w:r>
        <w:rPr>
          <w:color w:val="000000"/>
          <w:lang w:eastAsia="ru-RU" w:bidi="ru-RU"/>
        </w:rPr>
        <w:t xml:space="preserve">Ответ директора НФ ГУ ВШЭ </w:t>
      </w:r>
      <w:proofErr w:type="spellStart"/>
      <w:r>
        <w:rPr>
          <w:color w:val="000000"/>
          <w:lang w:eastAsia="ru-RU" w:bidi="ru-RU"/>
        </w:rPr>
        <w:t>Якшина</w:t>
      </w:r>
      <w:proofErr w:type="spellEnd"/>
      <w:r>
        <w:rPr>
          <w:color w:val="000000"/>
          <w:lang w:eastAsia="ru-RU" w:bidi="ru-RU"/>
        </w:rPr>
        <w:t xml:space="preserve"> Г.А.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43)</w:t>
      </w:r>
    </w:p>
    <w:p w:rsidR="00A032DE" w:rsidRDefault="00A032DE" w:rsidP="00A032DE">
      <w:pPr>
        <w:pStyle w:val="20"/>
        <w:numPr>
          <w:ilvl w:val="0"/>
          <w:numId w:val="1"/>
        </w:numPr>
        <w:shd w:val="clear" w:color="auto" w:fill="auto"/>
        <w:tabs>
          <w:tab w:val="left" w:pos="2020"/>
        </w:tabs>
        <w:spacing w:after="0" w:line="414" w:lineRule="exact"/>
        <w:ind w:left="1940"/>
        <w:jc w:val="left"/>
      </w:pPr>
      <w:r>
        <w:rPr>
          <w:color w:val="000000"/>
          <w:lang w:eastAsia="ru-RU" w:bidi="ru-RU"/>
        </w:rPr>
        <w:t xml:space="preserve">Письмо на имя Президента Международной Академии Информатизации Харитона А.Г.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48)</w:t>
      </w:r>
    </w:p>
    <w:p w:rsidR="00A032DE" w:rsidRDefault="00A032DE" w:rsidP="00A032DE">
      <w:pPr>
        <w:pStyle w:val="20"/>
        <w:numPr>
          <w:ilvl w:val="0"/>
          <w:numId w:val="1"/>
        </w:numPr>
        <w:shd w:val="clear" w:color="auto" w:fill="auto"/>
        <w:tabs>
          <w:tab w:val="left" w:pos="2020"/>
        </w:tabs>
        <w:spacing w:after="0" w:line="414" w:lineRule="exact"/>
        <w:ind w:left="1940"/>
        <w:jc w:val="left"/>
      </w:pPr>
      <w:r>
        <w:rPr>
          <w:color w:val="000000"/>
          <w:lang w:eastAsia="ru-RU" w:bidi="ru-RU"/>
        </w:rPr>
        <w:t xml:space="preserve">Письмо на имя ректора Волго-Вятской академии государственной службы Мальцева В.А. (т.2, </w:t>
      </w:r>
      <w:proofErr w:type="spellStart"/>
      <w:r>
        <w:rPr>
          <w:color w:val="000000"/>
          <w:lang w:eastAsia="ru-RU" w:bidi="ru-RU"/>
        </w:rPr>
        <w:t>л.д</w:t>
      </w:r>
      <w:proofErr w:type="spellEnd"/>
      <w:r>
        <w:rPr>
          <w:color w:val="000000"/>
          <w:lang w:eastAsia="ru-RU" w:bidi="ru-RU"/>
        </w:rPr>
        <w:t>. 44)</w:t>
      </w:r>
    </w:p>
    <w:p w:rsidR="00811BD0" w:rsidRDefault="00A032DE" w:rsidP="00A032DE">
      <w:pPr>
        <w:pStyle w:val="20"/>
        <w:shd w:val="clear" w:color="auto" w:fill="auto"/>
        <w:spacing w:after="0" w:line="414" w:lineRule="exact"/>
        <w:ind w:firstLine="0"/>
        <w:jc w:val="left"/>
        <w:rPr>
          <w:rStyle w:val="2115pt"/>
        </w:rPr>
      </w:pPr>
      <w:r>
        <w:rPr>
          <w:color w:val="000000"/>
          <w:lang w:eastAsia="ru-RU" w:bidi="ru-RU"/>
        </w:rPr>
        <w:t>На момент приобщения этих материалов к делу на подавляющее большинство писем отве</w:t>
      </w:r>
      <w:r>
        <w:rPr>
          <w:color w:val="000000"/>
          <w:lang w:eastAsia="ru-RU" w:bidi="ru-RU"/>
        </w:rPr>
        <w:softHyphen/>
        <w:t>тов не было. Содержание же вопросов в перечисленных письмах направлено не на прояснение существа дела, связанного с распространением недостоверной информации, а исключительно на выяснение обстоятельств, в принципе не связанных с рассматриваемым делом. Ответчики сдела</w:t>
      </w:r>
      <w:r>
        <w:rPr>
          <w:color w:val="000000"/>
          <w:lang w:eastAsia="ru-RU" w:bidi="ru-RU"/>
        </w:rPr>
        <w:softHyphen/>
        <w:t>ли это намеренно, стараясь подменить отсутствующие у них доказательства информационным шумом. Ошибочное приобщение этих материалов к делу привело к отвлечению суда от тщатель</w:t>
      </w:r>
      <w:r>
        <w:rPr>
          <w:color w:val="000000"/>
          <w:lang w:eastAsia="ru-RU" w:bidi="ru-RU"/>
        </w:rPr>
        <w:softHyphen/>
        <w:t xml:space="preserve">ного исследования всех обстоятельств, относящихся к делу, так как потребовало времени на оценку этих чуждых делу материалов. Это сказалось на качестве проведенного исследования и </w:t>
      </w:r>
      <w:r>
        <w:rPr>
          <w:rStyle w:val="2115pt"/>
        </w:rPr>
        <w:t>явилось еще одной причиной необоснованного решения суда</w:t>
      </w:r>
      <w:r w:rsidR="00885C31">
        <w:rPr>
          <w:rStyle w:val="2115pt"/>
        </w:rPr>
        <w:t xml:space="preserve">. </w:t>
      </w:r>
    </w:p>
    <w:p w:rsidR="00885C31" w:rsidRDefault="00885C31" w:rsidP="00885C31">
      <w:pPr>
        <w:pStyle w:val="20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 xml:space="preserve">На основании изложенного и руководствуясь ст. 152 ГК РФ, </w:t>
      </w:r>
      <w:proofErr w:type="spellStart"/>
      <w:r>
        <w:rPr>
          <w:color w:val="000000"/>
          <w:lang w:eastAsia="ru-RU" w:bidi="ru-RU"/>
        </w:rPr>
        <w:t>ст.ст</w:t>
      </w:r>
      <w:proofErr w:type="spellEnd"/>
      <w:r>
        <w:rPr>
          <w:color w:val="000000"/>
          <w:lang w:eastAsia="ru-RU" w:bidi="ru-RU"/>
        </w:rPr>
        <w:t>. 34, 35, 59, 71, 86, 87,</w:t>
      </w:r>
      <w:r>
        <w:t xml:space="preserve"> </w:t>
      </w:r>
      <w:bookmarkStart w:id="4" w:name="_GoBack"/>
      <w:bookmarkEnd w:id="4"/>
      <w:r>
        <w:rPr>
          <w:color w:val="000000"/>
          <w:lang w:eastAsia="ru-RU" w:bidi="ru-RU"/>
        </w:rPr>
        <w:t xml:space="preserve">156, 188. </w:t>
      </w:r>
      <w:r>
        <w:rPr>
          <w:color w:val="000000"/>
          <w:lang w:eastAsia="ru-RU" w:bidi="ru-RU"/>
        </w:rPr>
        <w:lastRenderedPageBreak/>
        <w:t>198, 361, 362, 363, 364 ГПК РФ.</w:t>
      </w:r>
    </w:p>
    <w:p w:rsidR="00885C31" w:rsidRDefault="00885C31" w:rsidP="00885C31">
      <w:pPr>
        <w:pStyle w:val="10"/>
        <w:keepNext/>
        <w:keepLines/>
        <w:shd w:val="clear" w:color="auto" w:fill="auto"/>
        <w:spacing w:before="0"/>
        <w:ind w:left="5860"/>
        <w:jc w:val="left"/>
      </w:pPr>
      <w:bookmarkStart w:id="5" w:name="bookmark4"/>
      <w:r>
        <w:rPr>
          <w:color w:val="000000"/>
          <w:lang w:eastAsia="ru-RU" w:bidi="ru-RU"/>
        </w:rPr>
        <w:t>ПРОШУ:</w:t>
      </w:r>
      <w:bookmarkEnd w:id="5"/>
    </w:p>
    <w:p w:rsidR="00885C31" w:rsidRDefault="00885C31" w:rsidP="00885C31">
      <w:pPr>
        <w:pStyle w:val="20"/>
        <w:shd w:val="clear" w:color="auto" w:fill="auto"/>
        <w:spacing w:after="183"/>
        <w:ind w:left="1340" w:firstLine="0"/>
        <w:jc w:val="both"/>
      </w:pPr>
      <w:r>
        <w:rPr>
          <w:color w:val="000000"/>
          <w:lang w:eastAsia="ru-RU" w:bidi="ru-RU"/>
        </w:rPr>
        <w:t>отменить решение суда первой инстанции от 13 апреля 2007 г. и принять новое решение, которым удовлетворить мои исковые требования.</w:t>
      </w:r>
    </w:p>
    <w:p w:rsidR="00885C31" w:rsidRDefault="00885C31" w:rsidP="00885C31">
      <w:pPr>
        <w:pStyle w:val="20"/>
        <w:shd w:val="clear" w:color="auto" w:fill="auto"/>
        <w:spacing w:after="0" w:line="407" w:lineRule="exact"/>
        <w:ind w:left="2040" w:firstLine="0"/>
        <w:jc w:val="both"/>
      </w:pPr>
      <w:r>
        <w:rPr>
          <w:color w:val="000000"/>
          <w:lang w:eastAsia="ru-RU" w:bidi="ru-RU"/>
        </w:rPr>
        <w:t>Приложение:</w:t>
      </w:r>
    </w:p>
    <w:p w:rsidR="00885C31" w:rsidRDefault="00885C31" w:rsidP="00885C31">
      <w:pPr>
        <w:pStyle w:val="20"/>
        <w:numPr>
          <w:ilvl w:val="0"/>
          <w:numId w:val="2"/>
        </w:numPr>
        <w:shd w:val="clear" w:color="auto" w:fill="auto"/>
        <w:tabs>
          <w:tab w:val="left" w:pos="2393"/>
        </w:tabs>
        <w:spacing w:after="0" w:line="407" w:lineRule="exact"/>
        <w:ind w:left="2040" w:firstLine="0"/>
        <w:jc w:val="both"/>
      </w:pPr>
      <w:r>
        <w:rPr>
          <w:color w:val="000000"/>
          <w:lang w:eastAsia="ru-RU" w:bidi="ru-RU"/>
        </w:rPr>
        <w:t>Копия настоящей кассационной жалобы для направления сторонам - 3 экз.</w:t>
      </w:r>
    </w:p>
    <w:p w:rsidR="00885C31" w:rsidRDefault="00885C31" w:rsidP="00885C31">
      <w:pPr>
        <w:pStyle w:val="20"/>
        <w:numPr>
          <w:ilvl w:val="0"/>
          <w:numId w:val="2"/>
        </w:numPr>
        <w:shd w:val="clear" w:color="auto" w:fill="auto"/>
        <w:tabs>
          <w:tab w:val="left" w:pos="2398"/>
        </w:tabs>
        <w:spacing w:after="0" w:line="407" w:lineRule="exact"/>
        <w:ind w:left="2040" w:firstLine="0"/>
        <w:jc w:val="both"/>
      </w:pPr>
      <w:r>
        <w:rPr>
          <w:color w:val="000000"/>
          <w:lang w:eastAsia="ru-RU" w:bidi="ru-RU"/>
        </w:rPr>
        <w:t>Копия обжалуемого решения Советского районного суда от 13 апреля 2007 г.</w:t>
      </w:r>
    </w:p>
    <w:p w:rsidR="00885C31" w:rsidRDefault="00885C31" w:rsidP="00885C31">
      <w:pPr>
        <w:pStyle w:val="20"/>
        <w:numPr>
          <w:ilvl w:val="0"/>
          <w:numId w:val="2"/>
        </w:numPr>
        <w:shd w:val="clear" w:color="auto" w:fill="auto"/>
        <w:tabs>
          <w:tab w:val="left" w:pos="2398"/>
        </w:tabs>
        <w:spacing w:after="510" w:line="407" w:lineRule="exact"/>
        <w:ind w:left="2040" w:firstLine="0"/>
        <w:jc w:val="both"/>
      </w:pPr>
      <w:r>
        <w:rPr>
          <w:color w:val="000000"/>
          <w:lang w:eastAsia="ru-RU" w:bidi="ru-RU"/>
        </w:rPr>
        <w:t>Квитанция об уплате госпошлины</w:t>
      </w:r>
    </w:p>
    <w:p w:rsidR="00885C31" w:rsidRDefault="00885C31" w:rsidP="00885C31">
      <w:pPr>
        <w:pStyle w:val="20"/>
        <w:shd w:val="clear" w:color="auto" w:fill="auto"/>
        <w:spacing w:after="0" w:line="220" w:lineRule="exact"/>
        <w:ind w:left="586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240030" distL="63500" distR="63500" simplePos="0" relativeHeight="251663360" behindDoc="1" locked="0" layoutInCell="1" allowOverlap="1">
                <wp:simplePos x="0" y="0"/>
                <wp:positionH relativeFrom="margin">
                  <wp:posOffset>1299845</wp:posOffset>
                </wp:positionH>
                <wp:positionV relativeFrom="paragraph">
                  <wp:posOffset>-6350</wp:posOffset>
                </wp:positionV>
                <wp:extent cx="422910" cy="139700"/>
                <wp:effectExtent l="1270" t="0" r="4445" b="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C31" w:rsidRDefault="00885C31" w:rsidP="00885C31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Истец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02.35pt;margin-top:-.5pt;width:33.3pt;height:11pt;z-index:-251653120;visibility:visible;mso-wrap-style:square;mso-width-percent:0;mso-height-percent:0;mso-wrap-distance-left:5pt;mso-wrap-distance-top:0;mso-wrap-distance-right:5pt;mso-wrap-distance-bottom:1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9CyAIAALU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" filled="f" stroked="f">
                <v:textbox style="mso-fit-shape-to-text:t" inset="0,0,0,0">
                  <w:txbxContent>
                    <w:p w:rsidR="00885C31" w:rsidRDefault="00885C31" w:rsidP="00885C31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Истец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>
        <w:rPr>
          <w:color w:val="000000"/>
          <w:lang w:eastAsia="ru-RU" w:bidi="ru-RU"/>
        </w:rPr>
        <w:t>И.И.Бажин</w:t>
      </w:r>
      <w:proofErr w:type="spellEnd"/>
    </w:p>
    <w:p w:rsidR="00885C31" w:rsidRPr="00C86D13" w:rsidRDefault="00885C31" w:rsidP="00A032DE">
      <w:pPr>
        <w:pStyle w:val="20"/>
        <w:shd w:val="clear" w:color="auto" w:fill="auto"/>
        <w:spacing w:after="0" w:line="414" w:lineRule="exact"/>
        <w:ind w:firstLine="0"/>
        <w:jc w:val="left"/>
      </w:pPr>
    </w:p>
    <w:p w:rsidR="00811BD0" w:rsidRDefault="00811BD0" w:rsidP="00811BD0">
      <w:pPr>
        <w:pStyle w:val="20"/>
        <w:shd w:val="clear" w:color="auto" w:fill="auto"/>
        <w:spacing w:after="0"/>
        <w:ind w:firstLine="740"/>
        <w:jc w:val="left"/>
      </w:pPr>
    </w:p>
    <w:p w:rsidR="00A93074" w:rsidRDefault="00885C31" w:rsidP="00811BD0"/>
    <w:sectPr w:rsidR="00A9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0EE"/>
    <w:multiLevelType w:val="multilevel"/>
    <w:tmpl w:val="413E3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AB7DD5"/>
    <w:multiLevelType w:val="multilevel"/>
    <w:tmpl w:val="2FDA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D0"/>
    <w:rsid w:val="00811BD0"/>
    <w:rsid w:val="00885C31"/>
    <w:rsid w:val="00A032DE"/>
    <w:rsid w:val="00AB58AD"/>
    <w:rsid w:val="00B927AB"/>
    <w:rsid w:val="00C86D13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D707-4509-418E-BAF9-C1217B3A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1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1B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1B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11B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811B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811B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1BD0"/>
    <w:pPr>
      <w:shd w:val="clear" w:color="auto" w:fill="FFFFFF"/>
      <w:spacing w:line="410" w:lineRule="exac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811BD0"/>
    <w:pPr>
      <w:shd w:val="clear" w:color="auto" w:fill="FFFFFF"/>
      <w:spacing w:after="60" w:line="410" w:lineRule="exact"/>
      <w:ind w:hanging="2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11BD0"/>
    <w:pPr>
      <w:shd w:val="clear" w:color="auto" w:fill="FFFFFF"/>
      <w:spacing w:before="60" w:line="410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Exact">
    <w:name w:val="Основной текст (2) Exact"/>
    <w:basedOn w:val="a0"/>
    <w:rsid w:val="0081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2"/>
    <w:rsid w:val="0081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811BD0"/>
    <w:rPr>
      <w:rFonts w:ascii="Consolas" w:eastAsia="Consolas" w:hAnsi="Consolas" w:cs="Consolas"/>
      <w:spacing w:val="-10"/>
      <w:sz w:val="10"/>
      <w:szCs w:val="10"/>
      <w:shd w:val="clear" w:color="auto" w:fill="FFFFFF"/>
      <w:lang w:val="en-US" w:bidi="en-US"/>
    </w:rPr>
  </w:style>
  <w:style w:type="paragraph" w:customStyle="1" w:styleId="a4">
    <w:name w:val="Колонтитул"/>
    <w:basedOn w:val="a"/>
    <w:link w:val="a3"/>
    <w:rsid w:val="00811BD0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10"/>
      <w:sz w:val="10"/>
      <w:szCs w:val="10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C86D13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C86D13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C86D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Exact"/>
    <w:rsid w:val="00C86D1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4</cp:revision>
  <dcterms:created xsi:type="dcterms:W3CDTF">2015-05-19T14:08:00Z</dcterms:created>
  <dcterms:modified xsi:type="dcterms:W3CDTF">2015-05-19T14:24:00Z</dcterms:modified>
</cp:coreProperties>
</file>