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91" w:rsidRDefault="00330B91" w:rsidP="00B65701">
      <w:pPr>
        <w:spacing w:line="360" w:lineRule="auto"/>
        <w:jc w:val="both"/>
        <w:rPr>
          <w:sz w:val="13"/>
          <w:szCs w:val="13"/>
        </w:rPr>
      </w:pPr>
    </w:p>
    <w:p w:rsidR="00330B91" w:rsidRDefault="00330B91" w:rsidP="00B65701">
      <w:pPr>
        <w:spacing w:line="360" w:lineRule="auto"/>
        <w:jc w:val="right"/>
        <w:rPr>
          <w:sz w:val="2"/>
          <w:szCs w:val="2"/>
        </w:rPr>
        <w:sectPr w:rsidR="00330B91">
          <w:pgSz w:w="11900" w:h="16840"/>
          <w:pgMar w:top="1491" w:right="0" w:bottom="1705" w:left="0" w:header="0" w:footer="3" w:gutter="0"/>
          <w:cols w:space="720"/>
          <w:noEndnote/>
          <w:docGrid w:linePitch="360"/>
        </w:sectPr>
      </w:pPr>
    </w:p>
    <w:p w:rsidR="00330B91" w:rsidRDefault="00A36910" w:rsidP="00B65701">
      <w:pPr>
        <w:pStyle w:val="20"/>
        <w:shd w:val="clear" w:color="auto" w:fill="auto"/>
        <w:spacing w:after="95" w:line="360" w:lineRule="auto"/>
        <w:ind w:left="1560" w:firstLine="0"/>
      </w:pPr>
      <w:r>
        <w:t>В Чертановский районный суд г. Москвы ул.Артековская, ЗА, г.Москва, 117556</w:t>
      </w:r>
    </w:p>
    <w:p w:rsidR="00330B91" w:rsidRDefault="00EC414C" w:rsidP="00B65701">
      <w:pPr>
        <w:pStyle w:val="20"/>
        <w:shd w:val="clear" w:color="auto" w:fill="auto"/>
        <w:spacing w:after="0" w:line="360" w:lineRule="auto"/>
        <w:ind w:firstLine="0"/>
      </w:pPr>
      <w:r>
        <w:t>От: ответчиков ИП</w:t>
      </w:r>
      <w:r w:rsidR="00A36910">
        <w:t xml:space="preserve"> Хохлов </w:t>
      </w:r>
      <w:r>
        <w:t>В. А.</w:t>
      </w:r>
      <w:r w:rsidR="00A36910">
        <w:t xml:space="preserve"> и ООО «Маякинфо»,</w:t>
      </w:r>
    </w:p>
    <w:p w:rsidR="00330B91" w:rsidRDefault="00A36910" w:rsidP="00B65701">
      <w:pPr>
        <w:pStyle w:val="20"/>
        <w:shd w:val="clear" w:color="auto" w:fill="auto"/>
        <w:spacing w:after="0" w:line="360" w:lineRule="auto"/>
        <w:ind w:firstLine="0"/>
      </w:pPr>
      <w:r>
        <w:t xml:space="preserve">Истец: Боброва </w:t>
      </w:r>
      <w:r w:rsidR="00EC414C">
        <w:t>С. В.</w:t>
      </w:r>
    </w:p>
    <w:p w:rsidR="00330B91" w:rsidRDefault="00A36910" w:rsidP="00B65701">
      <w:pPr>
        <w:pStyle w:val="30"/>
        <w:shd w:val="clear" w:color="auto" w:fill="auto"/>
        <w:spacing w:after="464" w:line="360" w:lineRule="auto"/>
      </w:pPr>
      <w:r>
        <w:t>Дело № 02-2583/2017</w:t>
      </w:r>
    </w:p>
    <w:p w:rsidR="00330B91" w:rsidRDefault="00A36910" w:rsidP="00B65701">
      <w:pPr>
        <w:pStyle w:val="10"/>
        <w:keepNext/>
        <w:keepLines/>
        <w:shd w:val="clear" w:color="auto" w:fill="auto"/>
        <w:spacing w:before="0" w:after="443" w:line="360" w:lineRule="auto"/>
        <w:ind w:left="100"/>
      </w:pPr>
      <w:bookmarkStart w:id="0" w:name="bookmark0"/>
      <w:r>
        <w:t>Возражение на исковое заявление</w:t>
      </w:r>
      <w:bookmarkEnd w:id="0"/>
    </w:p>
    <w:p w:rsidR="00330B91" w:rsidRDefault="00A36910" w:rsidP="00B65701">
      <w:pPr>
        <w:pStyle w:val="20"/>
        <w:shd w:val="clear" w:color="auto" w:fill="auto"/>
        <w:spacing w:after="91" w:line="360" w:lineRule="auto"/>
        <w:ind w:firstLine="1120"/>
        <w:jc w:val="both"/>
      </w:pPr>
      <w:r>
        <w:t xml:space="preserve">Истцом, Бобровой </w:t>
      </w:r>
      <w:r w:rsidR="00EC414C">
        <w:t>С. В.</w:t>
      </w:r>
      <w:r>
        <w:t xml:space="preserve">, 04 мая 2017 года в Чертановский районный суд г. Москвы был подан иск к ответчикам ИП Хохлов </w:t>
      </w:r>
      <w:r w:rsidR="00EC414C">
        <w:t>В. А.</w:t>
      </w:r>
      <w:r>
        <w:t xml:space="preserve"> и ООО «Маякинфо», в котором истец тре</w:t>
      </w:r>
      <w:r>
        <w:t>бует:</w:t>
      </w:r>
    </w:p>
    <w:p w:rsidR="00330B91" w:rsidRDefault="00EC414C" w:rsidP="00B65701">
      <w:pPr>
        <w:pStyle w:val="20"/>
        <w:shd w:val="clear" w:color="auto" w:fill="auto"/>
        <w:tabs>
          <w:tab w:val="left" w:pos="297"/>
        </w:tabs>
        <w:spacing w:after="68" w:line="360" w:lineRule="auto"/>
        <w:ind w:firstLine="0"/>
        <w:jc w:val="both"/>
      </w:pPr>
      <w:r>
        <w:t xml:space="preserve">- </w:t>
      </w:r>
      <w:r w:rsidR="00A36910">
        <w:t>Признать нарушение личных неимущественных и исключительных авторских прав.</w:t>
      </w:r>
    </w:p>
    <w:p w:rsidR="00330B91" w:rsidRDefault="00EC414C" w:rsidP="00B65701">
      <w:pPr>
        <w:pStyle w:val="20"/>
        <w:shd w:val="clear" w:color="auto" w:fill="auto"/>
        <w:tabs>
          <w:tab w:val="left" w:pos="297"/>
        </w:tabs>
        <w:spacing w:line="360" w:lineRule="auto"/>
        <w:ind w:firstLine="0"/>
        <w:jc w:val="both"/>
      </w:pPr>
      <w:r>
        <w:t xml:space="preserve">- </w:t>
      </w:r>
      <w:r w:rsidR="00A36910">
        <w:t>Взыскать с ответчиков компенсацию за нарушение исключительных авторских прав в размере 80 000(восемьдесят тысяч) рублей.</w:t>
      </w:r>
    </w:p>
    <w:p w:rsidR="00330B91" w:rsidRDefault="00EC414C" w:rsidP="00B65701">
      <w:pPr>
        <w:pStyle w:val="20"/>
        <w:shd w:val="clear" w:color="auto" w:fill="auto"/>
        <w:tabs>
          <w:tab w:val="left" w:pos="297"/>
        </w:tabs>
        <w:spacing w:line="360" w:lineRule="auto"/>
        <w:ind w:firstLine="0"/>
        <w:jc w:val="both"/>
      </w:pPr>
      <w:r>
        <w:t xml:space="preserve">- </w:t>
      </w:r>
      <w:r w:rsidR="00A36910">
        <w:t xml:space="preserve">Взыскать с ответчиков компенсацию вреда за </w:t>
      </w:r>
      <w:r w:rsidR="00A36910">
        <w:t>использование моих авторских произведений с удаленным копирайтом в размере 40 000 (сорок тысяч) рублей</w:t>
      </w:r>
    </w:p>
    <w:p w:rsidR="00330B91" w:rsidRDefault="00EC414C" w:rsidP="00B65701">
      <w:pPr>
        <w:pStyle w:val="20"/>
        <w:shd w:val="clear" w:color="auto" w:fill="auto"/>
        <w:tabs>
          <w:tab w:val="left" w:pos="297"/>
        </w:tabs>
        <w:spacing w:after="41" w:line="360" w:lineRule="auto"/>
        <w:ind w:firstLine="0"/>
        <w:jc w:val="both"/>
      </w:pPr>
      <w:r>
        <w:t xml:space="preserve">- </w:t>
      </w:r>
      <w:r w:rsidR="00A36910">
        <w:t>Взыскать с ответчиков компенсацию морального вреда за нарушение личных неимущественнных прав в размере 50 000 (пятьдесят тысяч) рублей.</w:t>
      </w:r>
    </w:p>
    <w:p w:rsidR="00330B91" w:rsidRDefault="00EC414C" w:rsidP="00B65701">
      <w:pPr>
        <w:pStyle w:val="20"/>
        <w:shd w:val="clear" w:color="auto" w:fill="auto"/>
        <w:tabs>
          <w:tab w:val="left" w:pos="297"/>
        </w:tabs>
        <w:spacing w:after="83" w:line="360" w:lineRule="auto"/>
        <w:ind w:firstLine="0"/>
        <w:jc w:val="both"/>
      </w:pPr>
      <w:r>
        <w:t xml:space="preserve">- </w:t>
      </w:r>
      <w:r w:rsidR="00A36910">
        <w:t>Взыскать с ответч</w:t>
      </w:r>
      <w:r w:rsidR="00A36910">
        <w:t>иков государственную пошлину в размере 3 900 (три тысячи девятьсот) рублей</w:t>
      </w:r>
    </w:p>
    <w:p w:rsidR="00330B91" w:rsidRDefault="00A36910" w:rsidP="00B65701">
      <w:pPr>
        <w:pStyle w:val="30"/>
        <w:shd w:val="clear" w:color="auto" w:fill="auto"/>
        <w:spacing w:after="88" w:line="360" w:lineRule="auto"/>
        <w:ind w:firstLine="1120"/>
        <w:jc w:val="both"/>
      </w:pPr>
      <w:r>
        <w:t>С требованиями истца не согласны, считаем их не законными, не обоснованными и не подлежащими удовлетворению по следующим основаниям:</w:t>
      </w:r>
    </w:p>
    <w:p w:rsidR="00330B91" w:rsidRDefault="00A36910" w:rsidP="00B65701">
      <w:pPr>
        <w:pStyle w:val="20"/>
        <w:numPr>
          <w:ilvl w:val="0"/>
          <w:numId w:val="2"/>
        </w:numPr>
        <w:shd w:val="clear" w:color="auto" w:fill="auto"/>
        <w:tabs>
          <w:tab w:val="left" w:pos="1625"/>
        </w:tabs>
        <w:spacing w:after="0" w:line="360" w:lineRule="auto"/>
        <w:ind w:left="1360" w:firstLine="0"/>
        <w:jc w:val="both"/>
      </w:pPr>
      <w:r>
        <w:t>Изложение точки зрения ответчика на обстоятельст</w:t>
      </w:r>
      <w:r>
        <w:t>ва дела.</w:t>
      </w:r>
    </w:p>
    <w:p w:rsidR="00330B91" w:rsidRDefault="00A36910" w:rsidP="00B65701">
      <w:pPr>
        <w:pStyle w:val="20"/>
        <w:shd w:val="clear" w:color="auto" w:fill="auto"/>
        <w:spacing w:after="0" w:line="360" w:lineRule="auto"/>
        <w:ind w:firstLine="1120"/>
        <w:jc w:val="both"/>
      </w:pPr>
      <w:r>
        <w:t xml:space="preserve">Сайт вОтпуск.ру работает, как свободная информационно-справочная база данных предоставляющая пользователям различную информацию туристической тематики на безвозмездной основе. Сайт </w:t>
      </w:r>
      <w:r>
        <w:rPr>
          <w:rStyle w:val="21"/>
        </w:rPr>
        <w:t xml:space="preserve">выполняет функции информационного посредника, </w:t>
      </w:r>
      <w:r>
        <w:t>и</w:t>
      </w:r>
    </w:p>
    <w:p w:rsidR="00330B91" w:rsidRDefault="00A36910" w:rsidP="00B65701">
      <w:pPr>
        <w:pStyle w:val="20"/>
        <w:shd w:val="clear" w:color="auto" w:fill="auto"/>
        <w:spacing w:line="360" w:lineRule="auto"/>
        <w:ind w:firstLine="0"/>
        <w:jc w:val="both"/>
      </w:pPr>
      <w:r>
        <w:t xml:space="preserve">позволяет всем </w:t>
      </w:r>
      <w:r>
        <w:t xml:space="preserve">заинтересованным пользователям размещать собственные материалы (новости, отзывы, фотографии, рассказы, комментарии, дополнения) на страницах сайта на добровольной и безвозмездной основе с целью поддержки и продвижения российских и зарубежных туристических </w:t>
      </w:r>
      <w:r>
        <w:t>объектов и продуктов. В качестве таких пользователей выступают также представители туристических объектов - отелей, музеев, выставок, регионов, курортов, авиакомпаний. На сайте возможно размещение рекламных материалов на основания и в соответствии с законо</w:t>
      </w:r>
      <w:r>
        <w:t>дательством о рекламе, при этом вОтпуск.ру выступает в качестве рекламораспространителя, а лица, размещающие товарные предложения, являются по отношению к нему рекламодателями.</w:t>
      </w:r>
    </w:p>
    <w:p w:rsidR="00330B91" w:rsidRDefault="00A36910" w:rsidP="00B65701">
      <w:pPr>
        <w:pStyle w:val="20"/>
        <w:shd w:val="clear" w:color="auto" w:fill="auto"/>
        <w:spacing w:after="91" w:line="360" w:lineRule="auto"/>
        <w:ind w:firstLine="1120"/>
        <w:jc w:val="both"/>
      </w:pPr>
      <w:r>
        <w:lastRenderedPageBreak/>
        <w:t>Пользователь, используя сервисы вОтпуск.ру, в частности, гарантирует, что являе</w:t>
      </w:r>
      <w:r>
        <w:t>тся надлежащим правообладателем размещаемых на вОтпуск.ру фото и текстовых материалов и несет ответственность за их публикацию. Об этом прямо указано в Пользовательском соглашении (Приложение 1. Приложение 2), которое опубликовано на сайте и ссылка на кото</w:t>
      </w:r>
      <w:r>
        <w:t>рое присутствует на страницах, где пользователю предлагается опубликовать свои материалы. По этому принципу работают все социально ориентированные сайты форумы, социальные сети, видео и фото хостинга.</w:t>
      </w:r>
    </w:p>
    <w:p w:rsidR="00330B91" w:rsidRDefault="00A36910" w:rsidP="00B65701">
      <w:pPr>
        <w:pStyle w:val="20"/>
        <w:shd w:val="clear" w:color="auto" w:fill="auto"/>
        <w:spacing w:after="0" w:line="360" w:lineRule="auto"/>
        <w:ind w:firstLine="1120"/>
        <w:jc w:val="both"/>
      </w:pPr>
      <w:r>
        <w:t>Порядок загрузки изображений для указанной в исковом за</w:t>
      </w:r>
      <w:r w:rsidR="00EC414C">
        <w:t xml:space="preserve">явлении страницы </w:t>
      </w:r>
      <w:r>
        <w:t>подтверждается скриншотами (Приложение 3 и Приложение 4)</w:t>
      </w:r>
      <w:r w:rsidR="00EC414C">
        <w:t>.</w:t>
      </w:r>
      <w:r>
        <w:t xml:space="preserve"> Так же прилагаем скриншот страницы другого объекта с добавленными пользователями описанием, отзывами и фотографиями (Приложение 5). То есть возможна ситуация, когда пользователь пу</w:t>
      </w:r>
      <w:r>
        <w:t>бликует не принадлежащие ему материалы. Это происходит, когда истинный правообладатель размещает свои материалы в свободном доступе и не защищает их от копирования</w:t>
      </w:r>
      <w:r w:rsidR="00EC414C">
        <w:t>.</w:t>
      </w:r>
      <w:r>
        <w:t xml:space="preserve"> На это сайт уже не может никак повлиять. </w:t>
      </w:r>
      <w:r>
        <w:rPr>
          <w:rStyle w:val="21"/>
        </w:rPr>
        <w:t>В результате получила</w:t>
      </w:r>
      <w:r>
        <w:rPr>
          <w:rStyle w:val="21"/>
        </w:rPr>
        <w:t xml:space="preserve"> распространение практика, ко</w:t>
      </w:r>
      <w:r>
        <w:rPr>
          <w:rStyle w:val="21"/>
        </w:rPr>
        <w:t xml:space="preserve">гда недобросовестные правообладатели вместо того чтобы предпринять досудебные меры по восстановлению авторского права сразу предъявляют исковое заявление к владельцу сайта, очевидно намереваясь не пресечь нарушение, а получить </w:t>
      </w:r>
      <w:r w:rsidRPr="00EC414C">
        <w:rPr>
          <w:b/>
        </w:rPr>
        <w:t>необоснованную</w:t>
      </w:r>
      <w:r>
        <w:t xml:space="preserve"> </w:t>
      </w:r>
      <w:r>
        <w:rPr>
          <w:rStyle w:val="21"/>
        </w:rPr>
        <w:t xml:space="preserve">экономическую </w:t>
      </w:r>
      <w:r>
        <w:rPr>
          <w:rStyle w:val="21"/>
        </w:rPr>
        <w:t xml:space="preserve">выгоду </w:t>
      </w:r>
      <w:r w:rsidRPr="00EC414C">
        <w:rPr>
          <w:b/>
        </w:rPr>
        <w:t xml:space="preserve">за счет владельца </w:t>
      </w:r>
      <w:r>
        <w:rPr>
          <w:rStyle w:val="21"/>
        </w:rPr>
        <w:t>сайта.</w:t>
      </w:r>
    </w:p>
    <w:p w:rsidR="00330B91" w:rsidRDefault="00A36910" w:rsidP="00B65701">
      <w:pPr>
        <w:pStyle w:val="20"/>
        <w:shd w:val="clear" w:color="auto" w:fill="auto"/>
        <w:spacing w:after="0" w:line="360" w:lineRule="auto"/>
        <w:ind w:firstLine="1100"/>
        <w:jc w:val="both"/>
      </w:pPr>
      <w:r w:rsidRPr="00EC414C">
        <w:rPr>
          <w:rStyle w:val="21"/>
          <w:b w:val="0"/>
        </w:rPr>
        <w:t>В</w:t>
      </w:r>
      <w:r>
        <w:rPr>
          <w:rStyle w:val="21"/>
        </w:rPr>
        <w:t xml:space="preserve"> </w:t>
      </w:r>
      <w:r>
        <w:t xml:space="preserve">этом случае действия участников разбирательства попадают под </w:t>
      </w:r>
      <w:r>
        <w:rPr>
          <w:rStyle w:val="21"/>
        </w:rPr>
        <w:t xml:space="preserve">Статью 1253.1 Г К РФ Особенности ответственности информационного посредника, </w:t>
      </w:r>
      <w:r>
        <w:t>в которой в частности говорится: п. 3 ст. 1253.1 ГК РФ информационный посредник, пре</w:t>
      </w:r>
      <w:r>
        <w:t>доставляющий возможность размещения материала в информационно-телекоммуникационной сети, не несет ответственность за нарушение интеллектуальных прав, произошедшее в результате размещения в информационно-телекоммуникационной сети материала третьим лицом или</w:t>
      </w:r>
      <w:r>
        <w:t xml:space="preserve"> по его указанию, при одновременном соблюдении информационным посредником следующих</w:t>
      </w:r>
      <w:r w:rsidR="00EC414C">
        <w:t xml:space="preserve"> условий:</w:t>
      </w:r>
    </w:p>
    <w:p w:rsidR="00330B91" w:rsidRDefault="00A36910" w:rsidP="00B65701">
      <w:pPr>
        <w:pStyle w:val="20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360" w:lineRule="auto"/>
        <w:ind w:firstLine="0"/>
        <w:jc w:val="both"/>
      </w:pPr>
      <w:r>
        <w:t>о</w:t>
      </w:r>
      <w:r>
        <w:t>н не знал и не должен был знать о том, что использование соответствующих результата интеллектуальной деятельности или средства индивидуализации, содержащихся в так</w:t>
      </w:r>
      <w:r>
        <w:t>ом материале, является неправомерным;</w:t>
      </w:r>
    </w:p>
    <w:p w:rsidR="00EC414C" w:rsidRDefault="00A36910" w:rsidP="00B65701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after="448" w:line="360" w:lineRule="auto"/>
        <w:ind w:firstLine="0"/>
        <w:jc w:val="both"/>
      </w:pPr>
      <w:r>
        <w:t>он в случае получения в письменной форме заявления правообладателя о нарушении интеллектуальных прав с указанием страницы сайта и (или) сетевого адреса в Интернете, на которых размещен такой материал, своевременно прин</w:t>
      </w:r>
      <w:r>
        <w:t>ял необходимые и достаточные меры для прекращения нарушения интеллектуальных прав. Перечень необходимых и достаточных мер и порядок их осуществления могут быть установлены законом.</w:t>
      </w:r>
    </w:p>
    <w:p w:rsidR="00330B91" w:rsidRDefault="00A36910" w:rsidP="00B65701">
      <w:pPr>
        <w:pStyle w:val="20"/>
        <w:shd w:val="clear" w:color="auto" w:fill="auto"/>
        <w:tabs>
          <w:tab w:val="left" w:pos="279"/>
        </w:tabs>
        <w:spacing w:after="448" w:line="360" w:lineRule="auto"/>
        <w:ind w:firstLine="0"/>
        <w:jc w:val="both"/>
      </w:pPr>
      <w:r>
        <w:t>По существу дела можем сообщить следующее:</w:t>
      </w:r>
    </w:p>
    <w:p w:rsidR="00330B91" w:rsidRDefault="00A36910" w:rsidP="00B65701">
      <w:pPr>
        <w:pStyle w:val="20"/>
        <w:shd w:val="clear" w:color="auto" w:fill="auto"/>
        <w:spacing w:after="56" w:line="360" w:lineRule="auto"/>
        <w:ind w:firstLine="1100"/>
        <w:jc w:val="both"/>
      </w:pPr>
      <w:r>
        <w:lastRenderedPageBreak/>
        <w:t xml:space="preserve">Фотографии к описанию </w:t>
      </w:r>
      <w:r>
        <w:t>достопримечательности загрузил анонимный пользователь. Поскольку у нас запрещена публикация иллюстраций с чужими логотипами, пользователь отрезал часть изображения или использовал уже измененные ранее фотографии.</w:t>
      </w:r>
    </w:p>
    <w:p w:rsidR="00330B91" w:rsidRDefault="00A36910" w:rsidP="00B65701">
      <w:pPr>
        <w:pStyle w:val="20"/>
        <w:shd w:val="clear" w:color="auto" w:fill="auto"/>
        <w:spacing w:after="68" w:line="360" w:lineRule="auto"/>
        <w:ind w:firstLine="1100"/>
        <w:jc w:val="both"/>
      </w:pPr>
      <w:r>
        <w:t>На сайте вОтпуск.ру проводится модерация ра</w:t>
      </w:r>
      <w:r>
        <w:t>змещенного контента на соответствие правилам изложенным в Пользовательском соглашении. Но проверка авторства контента в данном случае не возможна, так как .отсутствуют достоверные инструменты такой проверки.</w:t>
      </w:r>
    </w:p>
    <w:p w:rsidR="00330B91" w:rsidRDefault="00A36910" w:rsidP="00B65701">
      <w:pPr>
        <w:pStyle w:val="20"/>
        <w:shd w:val="clear" w:color="auto" w:fill="auto"/>
        <w:spacing w:line="360" w:lineRule="auto"/>
        <w:ind w:firstLine="1100"/>
        <w:jc w:val="both"/>
      </w:pPr>
      <w:r>
        <w:t xml:space="preserve">До получения судебной повестки владелец сайта не получал никаких письменных извещений от истца: </w:t>
      </w:r>
      <w:r>
        <w:rPr>
          <w:lang w:val="en-US" w:eastAsia="en-US" w:bidi="en-US"/>
        </w:rPr>
        <w:t>e</w:t>
      </w:r>
      <w:r w:rsidRPr="00EC414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C414C">
        <w:rPr>
          <w:lang w:eastAsia="en-US" w:bidi="en-US"/>
        </w:rPr>
        <w:t xml:space="preserve"> </w:t>
      </w:r>
      <w:r>
        <w:t>сообщений на почту не поступало; обращений через форму обратной связи, размещенную на сайте, не поступало; заказных писем не поступало. После телефонного</w:t>
      </w:r>
      <w:r>
        <w:t xml:space="preserve"> звонка в ООО «Маякинфо» фотографии были удалены с сайта по первому требованию без особых разбирательств, тем самым нарушения авторских прав было устранено, о чем истец упоминает в исковом заявлении.</w:t>
      </w:r>
    </w:p>
    <w:p w:rsidR="00330B91" w:rsidRDefault="00A36910" w:rsidP="00B65701">
      <w:pPr>
        <w:pStyle w:val="30"/>
        <w:shd w:val="clear" w:color="auto" w:fill="auto"/>
        <w:spacing w:after="0" w:line="360" w:lineRule="auto"/>
        <w:jc w:val="both"/>
      </w:pPr>
      <w:r>
        <w:rPr>
          <w:rStyle w:val="31"/>
        </w:rPr>
        <w:t xml:space="preserve">Эти </w:t>
      </w:r>
      <w:r>
        <w:t xml:space="preserve">действия полностью соответствуют </w:t>
      </w:r>
      <w:r>
        <w:rPr>
          <w:rStyle w:val="31"/>
        </w:rPr>
        <w:t xml:space="preserve">как </w:t>
      </w:r>
      <w:r>
        <w:t>Пользовательско</w:t>
      </w:r>
      <w:r>
        <w:t xml:space="preserve">му соглашению вОтпуск.ру </w:t>
      </w:r>
      <w:r>
        <w:rPr>
          <w:rStyle w:val="31"/>
        </w:rPr>
        <w:t xml:space="preserve">так и </w:t>
      </w:r>
      <w:r>
        <w:t>Статье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правообладателя. Федеральный закон от 2</w:t>
      </w:r>
      <w:r>
        <w:t xml:space="preserve">7.07.2006 </w:t>
      </w:r>
      <w:r>
        <w:rPr>
          <w:rStyle w:val="31"/>
          <w:lang w:val="en-US" w:eastAsia="en-US" w:bidi="en-US"/>
        </w:rPr>
        <w:t>N</w:t>
      </w:r>
      <w:r w:rsidRPr="00EC414C">
        <w:rPr>
          <w:rStyle w:val="31"/>
          <w:lang w:eastAsia="en-US" w:bidi="en-US"/>
        </w:rPr>
        <w:t xml:space="preserve"> </w:t>
      </w:r>
      <w:r>
        <w:t>149-ФЗ (ред. от 19.12.2016) "Об информации, информационных технологиях и о защите информации" (с изм. и доп., вступ. в силу с 01.01.2017)</w:t>
      </w:r>
    </w:p>
    <w:p w:rsidR="00330B91" w:rsidRDefault="00A36910" w:rsidP="00B65701">
      <w:pPr>
        <w:pStyle w:val="20"/>
        <w:shd w:val="clear" w:color="auto" w:fill="auto"/>
        <w:spacing w:line="360" w:lineRule="auto"/>
        <w:ind w:firstLine="1100"/>
        <w:jc w:val="both"/>
      </w:pPr>
      <w:r>
        <w:t>Помимо этого, самого принципиального момента, просим суд принять во внимание следующее:</w:t>
      </w:r>
    </w:p>
    <w:p w:rsidR="00330B91" w:rsidRDefault="00EC414C" w:rsidP="00B65701">
      <w:pPr>
        <w:pStyle w:val="20"/>
        <w:shd w:val="clear" w:color="auto" w:fill="auto"/>
        <w:spacing w:after="91" w:line="360" w:lineRule="auto"/>
        <w:ind w:firstLine="0"/>
        <w:jc w:val="both"/>
      </w:pPr>
      <w:r>
        <w:t>1</w:t>
      </w:r>
      <w:r w:rsidR="00A36910">
        <w:t>. Подтверждение п</w:t>
      </w:r>
      <w:r w:rsidR="00A36910">
        <w:t xml:space="preserve">рисутствия на сайте любого материала в виде распечатки скриншота без нотариального заверения является ничтожным и не </w:t>
      </w:r>
      <w:r>
        <w:t>может быть</w:t>
      </w:r>
      <w:r w:rsidR="00A36910" w:rsidRPr="00EC414C">
        <w:rPr>
          <w:lang w:eastAsia="en-US" w:bidi="en-US"/>
        </w:rPr>
        <w:t xml:space="preserve"> </w:t>
      </w:r>
      <w:r w:rsidR="00A36910">
        <w:t>принято судом в качестве доказательства, так как подобный документ или изображение можно без труда подделать программными средс</w:t>
      </w:r>
      <w:r w:rsidR="00A36910">
        <w:t>твами. Процедура нотариального заверения интернет контента существует. Нотариусы оказывают подобные услуги,</w:t>
      </w:r>
    </w:p>
    <w:p w:rsidR="00330B91" w:rsidRDefault="00A36910" w:rsidP="00B65701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after="97" w:line="360" w:lineRule="auto"/>
        <w:ind w:firstLine="0"/>
        <w:jc w:val="both"/>
      </w:pPr>
      <w:r>
        <w:t>Калькуляция иска является необоснованной:</w:t>
      </w:r>
    </w:p>
    <w:p w:rsidR="00330B91" w:rsidRDefault="00A36910" w:rsidP="00B65701">
      <w:pPr>
        <w:pStyle w:val="20"/>
        <w:numPr>
          <w:ilvl w:val="0"/>
          <w:numId w:val="4"/>
        </w:numPr>
        <w:shd w:val="clear" w:color="auto" w:fill="auto"/>
        <w:tabs>
          <w:tab w:val="left" w:pos="217"/>
        </w:tabs>
        <w:spacing w:after="91" w:line="360" w:lineRule="auto"/>
        <w:ind w:firstLine="0"/>
        <w:jc w:val="both"/>
      </w:pPr>
      <w:r>
        <w:t xml:space="preserve">фотографии относятся к одному сюжету на одной интернет странице одним блоком и не могут рассматриваться </w:t>
      </w:r>
      <w:r>
        <w:t>как отдельные объекты авторского права с иском по каждому объекту.</w:t>
      </w:r>
    </w:p>
    <w:p w:rsidR="00330B91" w:rsidRDefault="00A36910" w:rsidP="00B65701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after="106" w:line="360" w:lineRule="auto"/>
        <w:ind w:firstLine="0"/>
        <w:jc w:val="both"/>
      </w:pPr>
      <w:r>
        <w:t>суммы по всем позициям необоснованно завышены.</w:t>
      </w:r>
    </w:p>
    <w:p w:rsidR="00330B91" w:rsidRDefault="00A36910" w:rsidP="00B65701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after="56" w:line="360" w:lineRule="auto"/>
        <w:ind w:firstLine="0"/>
        <w:jc w:val="both"/>
      </w:pPr>
      <w:r>
        <w:t xml:space="preserve">наличие морального вреда необоснованно. Никаких контактов между владельцем сайта и истцом не было. Так же не было никаких публикаций на сайте </w:t>
      </w:r>
      <w:r>
        <w:t>касающихся свойств фотографий. Сама публикация не может нанести вред.</w:t>
      </w:r>
    </w:p>
    <w:p w:rsidR="00330B91" w:rsidRDefault="00A36910" w:rsidP="00B65701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after="420" w:line="360" w:lineRule="auto"/>
        <w:ind w:firstLine="0"/>
        <w:jc w:val="both"/>
      </w:pPr>
      <w:r>
        <w:t xml:space="preserve">В данном случае речь идет об интересном музее в нижегородской области. Музей очень заинтересован в освещении его деятельности в новых посетителях в туристах Сайт вОтпуск.ру, </w:t>
      </w:r>
      <w:r>
        <w:lastRenderedPageBreak/>
        <w:t>как информац</w:t>
      </w:r>
      <w:r>
        <w:t>ионная площадка, этому способствует не получая прямой финансовой выгоды или платы за рекламу от музея. Но, видимо, истцу, важнее получить компенсации, а не рассказать о месте, где его так тепло принимали.</w:t>
      </w:r>
    </w:p>
    <w:p w:rsidR="00330B91" w:rsidRDefault="00A36910" w:rsidP="00B65701">
      <w:pPr>
        <w:pStyle w:val="20"/>
        <w:shd w:val="clear" w:color="auto" w:fill="auto"/>
        <w:spacing w:after="0" w:line="360" w:lineRule="auto"/>
        <w:ind w:firstLine="1100"/>
        <w:jc w:val="both"/>
      </w:pPr>
      <w:r>
        <w:t>Таким образом, считаем, что в удовлетворении требов</w:t>
      </w:r>
      <w:r>
        <w:t>аний, заявляемых истцом, ему необходимо отказать, поскольку удовлетворение его иска противоречит п. 3 от. 1253.1</w:t>
      </w:r>
    </w:p>
    <w:p w:rsidR="00EC414C" w:rsidRDefault="00A36910" w:rsidP="00B65701">
      <w:pPr>
        <w:pStyle w:val="20"/>
        <w:shd w:val="clear" w:color="auto" w:fill="auto"/>
        <w:spacing w:after="799" w:line="360" w:lineRule="auto"/>
        <w:ind w:firstLine="0"/>
        <w:jc w:val="both"/>
      </w:pPr>
      <w:r>
        <w:t>ГК РФ</w:t>
      </w:r>
      <w:r w:rsidR="00EC414C">
        <w:t>.</w:t>
      </w:r>
    </w:p>
    <w:p w:rsidR="00EC414C" w:rsidRDefault="00A36910" w:rsidP="00B65701">
      <w:pPr>
        <w:pStyle w:val="20"/>
        <w:shd w:val="clear" w:color="auto" w:fill="auto"/>
        <w:spacing w:after="799" w:line="360" w:lineRule="auto"/>
        <w:ind w:firstLine="0"/>
        <w:jc w:val="both"/>
      </w:pPr>
      <w:r>
        <w:t>На основании вышеизложенного, руководствуясь нормами действующего законодательства Российской Федерации, Просим суд:</w:t>
      </w:r>
    </w:p>
    <w:p w:rsidR="00EC414C" w:rsidRDefault="00A36910" w:rsidP="00B65701">
      <w:pPr>
        <w:pStyle w:val="20"/>
        <w:numPr>
          <w:ilvl w:val="0"/>
          <w:numId w:val="7"/>
        </w:numPr>
        <w:shd w:val="clear" w:color="auto" w:fill="auto"/>
        <w:spacing w:after="799" w:line="360" w:lineRule="auto"/>
        <w:jc w:val="both"/>
      </w:pPr>
      <w:r>
        <w:t xml:space="preserve">Отказать истцу, </w:t>
      </w:r>
      <w:r>
        <w:t>Бобровой Светлане Викторовне, в удовлетворении заявляемых им исковых требований в полном объёме</w:t>
      </w:r>
    </w:p>
    <w:p w:rsidR="00330B91" w:rsidRDefault="00A36910" w:rsidP="00B65701">
      <w:pPr>
        <w:pStyle w:val="20"/>
        <w:numPr>
          <w:ilvl w:val="0"/>
          <w:numId w:val="7"/>
        </w:numPr>
        <w:shd w:val="clear" w:color="auto" w:fill="auto"/>
        <w:spacing w:after="799" w:line="360" w:lineRule="auto"/>
        <w:jc w:val="both"/>
      </w:pPr>
      <w:r>
        <w:t>Приобщить данное возражение на исковое заявление по делу № 02-2583/2017 к прочим документам, участвующим в судебном разбирательстве</w:t>
      </w:r>
    </w:p>
    <w:p w:rsidR="00330B91" w:rsidRDefault="00A36910" w:rsidP="00B65701">
      <w:pPr>
        <w:pStyle w:val="20"/>
        <w:shd w:val="clear" w:color="auto" w:fill="auto"/>
        <w:spacing w:after="0" w:line="360" w:lineRule="auto"/>
        <w:ind w:firstLine="0"/>
        <w:jc w:val="both"/>
      </w:pPr>
      <w:r>
        <w:t>К возражению прилагаем следу</w:t>
      </w:r>
      <w:r>
        <w:t>ющие документы:</w:t>
      </w:r>
    </w:p>
    <w:p w:rsidR="00330B91" w:rsidRDefault="00EC414C" w:rsidP="00B65701">
      <w:pPr>
        <w:pStyle w:val="20"/>
        <w:shd w:val="clear" w:color="auto" w:fill="auto"/>
        <w:spacing w:after="0" w:line="360" w:lineRule="auto"/>
        <w:ind w:firstLine="0"/>
        <w:jc w:val="both"/>
      </w:pPr>
      <w:r>
        <w:t>1.</w:t>
      </w:r>
      <w:r w:rsidR="00A36910">
        <w:t xml:space="preserve"> Копия возражения на иск по количеству участников в судебном разбирательстве.</w:t>
      </w:r>
    </w:p>
    <w:p w:rsidR="00330B91" w:rsidRDefault="00A36910" w:rsidP="00B65701">
      <w:pPr>
        <w:pStyle w:val="20"/>
        <w:shd w:val="clear" w:color="auto" w:fill="auto"/>
        <w:spacing w:after="0" w:line="360" w:lineRule="auto"/>
        <w:ind w:firstLine="0"/>
        <w:jc w:val="both"/>
      </w:pPr>
      <w:r>
        <w:t>2. Копии документов, подтверждающих возражения ответчика на иск:</w:t>
      </w:r>
    </w:p>
    <w:p w:rsidR="00330B91" w:rsidRDefault="00A36910" w:rsidP="00B65701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84" w:line="360" w:lineRule="auto"/>
        <w:ind w:left="400" w:firstLine="0"/>
        <w:jc w:val="both"/>
      </w:pPr>
      <w:r>
        <w:t>Текст Пользовательского соглашения (Приложение 1),</w:t>
      </w:r>
    </w:p>
    <w:p w:rsidR="00330B91" w:rsidRDefault="00A36910" w:rsidP="00B65701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56" w:line="360" w:lineRule="auto"/>
        <w:ind w:left="740" w:hanging="340"/>
        <w:jc w:val="both"/>
      </w:pPr>
      <w:r>
        <w:t>Скриншот Пользовательского соглашения, подтв</w:t>
      </w:r>
      <w:r>
        <w:t>ерждающий его размещение на сайте (Приложение 2);</w:t>
      </w:r>
    </w:p>
    <w:p w:rsidR="00330B91" w:rsidRDefault="00A36910" w:rsidP="00B65701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360" w:lineRule="auto"/>
        <w:ind w:left="740" w:hanging="340"/>
        <w:jc w:val="both"/>
      </w:pPr>
      <w:r>
        <w:t>Скриншот страницы с размещенной на ней ссылкой для закачки фотографий с описанному объекту (Приложение 3);</w:t>
      </w:r>
    </w:p>
    <w:p w:rsidR="00330B91" w:rsidRDefault="00EC414C" w:rsidP="00B65701">
      <w:pPr>
        <w:pStyle w:val="20"/>
        <w:shd w:val="clear" w:color="auto" w:fill="auto"/>
        <w:tabs>
          <w:tab w:val="left" w:pos="666"/>
        </w:tabs>
        <w:spacing w:after="0" w:line="360" w:lineRule="auto"/>
        <w:ind w:left="400" w:right="440" w:firstLine="0"/>
        <w:jc w:val="both"/>
      </w:pPr>
      <w:r>
        <w:t xml:space="preserve">- </w:t>
      </w:r>
      <w:r w:rsidR="00A36910">
        <w:t xml:space="preserve">Скриншот страницы с формой добавления фотографии к объекту пользователем и ссылкой на </w:t>
      </w:r>
      <w:r w:rsidR="00A36910">
        <w:t>Пользовательское соглашение (Приложение 4);</w:t>
      </w:r>
    </w:p>
    <w:p w:rsidR="00EC414C" w:rsidRPr="00B65701" w:rsidRDefault="00EC414C" w:rsidP="00B65701">
      <w:pPr>
        <w:pStyle w:val="a5"/>
        <w:shd w:val="clear" w:color="auto" w:fill="auto"/>
        <w:tabs>
          <w:tab w:val="left" w:pos="-49"/>
        </w:tabs>
        <w:spacing w:line="360" w:lineRule="auto"/>
        <w:ind w:firstLine="0"/>
        <w:jc w:val="both"/>
      </w:pPr>
      <w:r>
        <w:t xml:space="preserve">        -  </w:t>
      </w:r>
      <w:r>
        <w:t>Скриншот страницы с добавленными пользователями фотографиями, дополнениями и отзывами (Приложение 5)</w:t>
      </w:r>
      <w:r w:rsidR="00B65701">
        <w:t>.</w:t>
      </w:r>
      <w:bookmarkStart w:id="1" w:name="_GoBack"/>
      <w:bookmarkEnd w:id="1"/>
    </w:p>
    <w:p w:rsidR="00EC414C" w:rsidRDefault="00EC414C" w:rsidP="00B65701">
      <w:pPr>
        <w:pStyle w:val="20"/>
        <w:shd w:val="clear" w:color="auto" w:fill="auto"/>
        <w:tabs>
          <w:tab w:val="left" w:pos="666"/>
        </w:tabs>
        <w:spacing w:after="0" w:line="360" w:lineRule="auto"/>
        <w:ind w:right="440" w:firstLine="0"/>
        <w:jc w:val="both"/>
      </w:pPr>
    </w:p>
    <w:p w:rsidR="00330B91" w:rsidRDefault="00330B91" w:rsidP="00B65701">
      <w:pPr>
        <w:spacing w:line="360" w:lineRule="auto"/>
        <w:jc w:val="both"/>
        <w:rPr>
          <w:sz w:val="2"/>
          <w:szCs w:val="2"/>
        </w:rPr>
      </w:pPr>
    </w:p>
    <w:p w:rsidR="00330B91" w:rsidRDefault="00330B91" w:rsidP="00B65701">
      <w:pPr>
        <w:spacing w:line="360" w:lineRule="auto"/>
        <w:jc w:val="both"/>
        <w:rPr>
          <w:sz w:val="2"/>
          <w:szCs w:val="2"/>
        </w:rPr>
      </w:pPr>
    </w:p>
    <w:sectPr w:rsidR="00330B91">
      <w:type w:val="continuous"/>
      <w:pgSz w:w="11900" w:h="16840"/>
      <w:pgMar w:top="1491" w:right="1303" w:bottom="1705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10" w:rsidRDefault="00A36910">
      <w:r>
        <w:separator/>
      </w:r>
    </w:p>
  </w:endnote>
  <w:endnote w:type="continuationSeparator" w:id="0">
    <w:p w:rsidR="00A36910" w:rsidRDefault="00A3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10" w:rsidRDefault="00A36910"/>
  </w:footnote>
  <w:footnote w:type="continuationSeparator" w:id="0">
    <w:p w:rsidR="00A36910" w:rsidRDefault="00A369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826"/>
    <w:multiLevelType w:val="multilevel"/>
    <w:tmpl w:val="ADB2F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152AF"/>
    <w:multiLevelType w:val="hybridMultilevel"/>
    <w:tmpl w:val="A0A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77CA"/>
    <w:multiLevelType w:val="multilevel"/>
    <w:tmpl w:val="B9DA7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31009F"/>
    <w:multiLevelType w:val="multilevel"/>
    <w:tmpl w:val="079EB0B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629A3"/>
    <w:multiLevelType w:val="multilevel"/>
    <w:tmpl w:val="3EDC0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984198"/>
    <w:multiLevelType w:val="multilevel"/>
    <w:tmpl w:val="491C3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AE08DB"/>
    <w:multiLevelType w:val="multilevel"/>
    <w:tmpl w:val="F614F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1"/>
    <w:rsid w:val="00330B91"/>
    <w:rsid w:val="00A36910"/>
    <w:rsid w:val="00B65701"/>
    <w:rsid w:val="00E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7067F-3D12-4AF4-9045-260204B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64" w:lineRule="exact"/>
      <w:ind w:hanging="3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70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Corbel" w:eastAsia="Corbel" w:hAnsi="Corbel" w:cs="Corbel"/>
      <w:sz w:val="15"/>
      <w:szCs w:val="1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dcterms:created xsi:type="dcterms:W3CDTF">2018-01-17T10:31:00Z</dcterms:created>
  <dcterms:modified xsi:type="dcterms:W3CDTF">2018-01-17T10:40:00Z</dcterms:modified>
</cp:coreProperties>
</file>