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94" w:rsidRPr="007D0694" w:rsidRDefault="007D0694" w:rsidP="007D0694">
      <w:pPr>
        <w:spacing w:after="450" w:line="360" w:lineRule="atLeast"/>
        <w:textAlignment w:val="center"/>
        <w:outlineLvl w:val="0"/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</w:pPr>
      <w:r w:rsidRPr="007D0694"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  <w:t xml:space="preserve">ФСБ попросили проверить </w:t>
      </w:r>
      <w:proofErr w:type="spellStart"/>
      <w:r w:rsidRPr="007D0694"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  <w:t>Гульшат</w:t>
      </w:r>
      <w:proofErr w:type="spellEnd"/>
      <w:r w:rsidRPr="007D0694"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  <w:t xml:space="preserve"> </w:t>
      </w:r>
      <w:proofErr w:type="spellStart"/>
      <w:r w:rsidRPr="007D0694"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  <w:t>Хамитову</w:t>
      </w:r>
      <w:proofErr w:type="spellEnd"/>
      <w:r w:rsidRPr="007D0694">
        <w:rPr>
          <w:rFonts w:ascii="inherit" w:eastAsia="Times New Roman" w:hAnsi="inherit" w:cs="Times New Roman"/>
          <w:b/>
          <w:bCs/>
          <w:color w:val="1A1A1A"/>
          <w:kern w:val="36"/>
          <w:sz w:val="30"/>
          <w:szCs w:val="30"/>
          <w:lang w:eastAsia="ru-RU"/>
        </w:rPr>
        <w:t xml:space="preserve"> на мошенничество и хищение средств</w:t>
      </w:r>
    </w:p>
    <w:p w:rsidR="007D0694" w:rsidRPr="007D0694" w:rsidRDefault="007D0694" w:rsidP="007D0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694">
        <w:rPr>
          <w:rFonts w:ascii="Times New Roman" w:eastAsia="Times New Roman" w:hAnsi="Times New Roman" w:cs="Times New Roman"/>
          <w:noProof/>
          <w:color w:val="000000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885825" cy="876300"/>
            <wp:effectExtent l="0" t="0" r="9525" b="0"/>
            <wp:docPr id="1" name="Рисунок 1" descr="https://proufu.ru/upload/main/315/31536c6f6f6f11ecdce92a0b80309e81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ufu.ru/upload/main/315/31536c6f6f6f11ecdce92a0b80309e81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94" w:rsidRPr="007D0694" w:rsidRDefault="007D0694" w:rsidP="007D0694">
      <w:pPr>
        <w:spacing w:after="0" w:line="240" w:lineRule="auto"/>
        <w:jc w:val="right"/>
        <w:textAlignment w:val="baseline"/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</w:pPr>
      <w:r w:rsidRPr="007D069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t>11:16 29 Апреля 2018 | 33661</w:t>
      </w:r>
      <w:r w:rsidRPr="007D069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br/>
        <w:t>Автор: </w:t>
      </w:r>
      <w:proofErr w:type="spellStart"/>
      <w:r w:rsidRPr="007D069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Рамиль</w:t>
      </w:r>
      <w:proofErr w:type="spellEnd"/>
      <w:r w:rsidRPr="007D0694">
        <w:rPr>
          <w:rFonts w:ascii="inherit" w:eastAsia="Times New Roman" w:hAnsi="inherit" w:cs="Times New Roman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РАХМАТОВ</w:t>
      </w:r>
      <w:r w:rsidRPr="007D0694">
        <w:rPr>
          <w:rFonts w:ascii="inherit" w:eastAsia="Times New Roman" w:hAnsi="inherit" w:cs="Times New Roman"/>
          <w:b/>
          <w:bCs/>
          <w:color w:val="000000"/>
          <w:sz w:val="18"/>
          <w:szCs w:val="18"/>
          <w:lang w:eastAsia="ru-RU"/>
        </w:rPr>
        <w:br/>
      </w:r>
      <w:hyperlink r:id="rId6" w:history="1">
        <w:r w:rsidRPr="007D0694">
          <w:rPr>
            <w:rFonts w:ascii="inherit" w:eastAsia="Times New Roman" w:hAnsi="inherit" w:cs="Times New Roman"/>
            <w:b/>
            <w:bCs/>
            <w:color w:val="0000FF"/>
            <w:sz w:val="18"/>
            <w:szCs w:val="18"/>
            <w:u w:val="single"/>
            <w:bdr w:val="none" w:sz="0" w:space="0" w:color="auto" w:frame="1"/>
            <w:lang w:eastAsia="ru-RU"/>
          </w:rPr>
          <w:t>Все материалы автора</w:t>
        </w:r>
      </w:hyperlink>
    </w:p>
    <w:p w:rsidR="007D0694" w:rsidRPr="007D0694" w:rsidRDefault="007D0694" w:rsidP="007D0694">
      <w:pPr>
        <w:spacing w:before="150" w:after="15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3A3737"/>
          <w:sz w:val="26"/>
          <w:szCs w:val="26"/>
          <w:lang w:eastAsia="ru-RU"/>
        </w:rPr>
      </w:pPr>
      <w:r w:rsidRPr="007D0694">
        <w:rPr>
          <w:rFonts w:ascii="Times New Roman" w:eastAsia="Times New Roman" w:hAnsi="Times New Roman" w:cs="Times New Roman"/>
          <w:b/>
          <w:bCs/>
          <w:color w:val="3A3737"/>
          <w:sz w:val="26"/>
          <w:szCs w:val="26"/>
          <w:lang w:eastAsia="ru-RU"/>
        </w:rPr>
        <w:t>РОО «За права человека и гражданина» обратилось в органы госбезопасности с требованием проверить деятельность фонда «</w:t>
      </w:r>
      <w:proofErr w:type="spellStart"/>
      <w:r w:rsidRPr="007D0694">
        <w:rPr>
          <w:rFonts w:ascii="Times New Roman" w:eastAsia="Times New Roman" w:hAnsi="Times New Roman" w:cs="Times New Roman"/>
          <w:b/>
          <w:bCs/>
          <w:color w:val="3A3737"/>
          <w:sz w:val="26"/>
          <w:szCs w:val="26"/>
          <w:lang w:eastAsia="ru-RU"/>
        </w:rPr>
        <w:t>Мархамат</w:t>
      </w:r>
      <w:proofErr w:type="spellEnd"/>
      <w:r w:rsidRPr="007D0694">
        <w:rPr>
          <w:rFonts w:ascii="Times New Roman" w:eastAsia="Times New Roman" w:hAnsi="Times New Roman" w:cs="Times New Roman"/>
          <w:b/>
          <w:bCs/>
          <w:color w:val="3A3737"/>
          <w:sz w:val="26"/>
          <w:szCs w:val="26"/>
          <w:lang w:eastAsia="ru-RU"/>
        </w:rPr>
        <w:t>». Отдельным пунктом говорится о возможной причастности к нарушениям первой леди Башкирии.</w:t>
      </w:r>
    </w:p>
    <w:p w:rsidR="007D0694" w:rsidRPr="007D0694" w:rsidRDefault="007D0694" w:rsidP="007D069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0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0;height:1.5pt" o:hralign="center" o:hrstd="t" o:hr="t" fillcolor="#a0a0a0" stroked="f"/>
        </w:pict>
      </w:r>
    </w:p>
    <w:p w:rsidR="007D0694" w:rsidRPr="007D0694" w:rsidRDefault="007D0694" w:rsidP="007D0694">
      <w:pPr>
        <w:spacing w:before="150" w:after="150" w:line="420" w:lineRule="atLeast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Исполнительный директор организации Альмира Жукова и 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правозащитница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Рамиля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Саитова написали на имя директора ФСБ России Александра 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Бортникова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и начальника УФСБ по РБ Олега Гайденко заявление о совершении преступления неустановленным лицами БФ «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Мархамат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». Председателем попечительского совета фонда является супруга Главы РБ 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Гульшат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Хамитова</w:t>
      </w:r>
      <w:proofErr w:type="spellEnd"/>
      <w:r w:rsidRPr="007D0694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.</w:t>
      </w:r>
    </w:p>
    <w:p w:rsidR="007D0694" w:rsidRDefault="007D0694" w:rsidP="007D0694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Без отчетов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Непосредственным поводом для написания данного заявления стал благотворительный концерт в ГКЗ «Башкортостан» в рамках фестиваля Ильдара </w:t>
      </w:r>
      <w:proofErr w:type="spellStart"/>
      <w:r>
        <w:rPr>
          <w:color w:val="000000"/>
          <w:sz w:val="27"/>
          <w:szCs w:val="27"/>
        </w:rPr>
        <w:t>Абдразакова</w:t>
      </w:r>
      <w:proofErr w:type="spellEnd"/>
      <w:r>
        <w:rPr>
          <w:color w:val="000000"/>
          <w:sz w:val="27"/>
          <w:szCs w:val="27"/>
        </w:rPr>
        <w:t xml:space="preserve"> 25 апреля.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Однако ключевыми эпизодами заявления общественников стали два других концерта, где организатором выступал подконтрольный </w:t>
      </w:r>
      <w:proofErr w:type="spellStart"/>
      <w:r>
        <w:rPr>
          <w:color w:val="000000"/>
          <w:sz w:val="27"/>
          <w:szCs w:val="27"/>
        </w:rPr>
        <w:t>Гульшат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Хамитовой</w:t>
      </w:r>
      <w:proofErr w:type="spellEnd"/>
      <w:r>
        <w:rPr>
          <w:color w:val="000000"/>
          <w:sz w:val="27"/>
          <w:szCs w:val="27"/>
        </w:rPr>
        <w:t xml:space="preserve"> фонд «</w:t>
      </w:r>
      <w:proofErr w:type="spellStart"/>
      <w:r>
        <w:rPr>
          <w:color w:val="000000"/>
          <w:sz w:val="27"/>
          <w:szCs w:val="27"/>
        </w:rPr>
        <w:t>Мархамат</w:t>
      </w:r>
      <w:proofErr w:type="spellEnd"/>
      <w:r>
        <w:rPr>
          <w:color w:val="000000"/>
          <w:sz w:val="27"/>
          <w:szCs w:val="27"/>
        </w:rPr>
        <w:t>».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Первый концерт прошел еще 27 декабря 2013 года. Это был рождественский благотворительный концерт все того же Ильдара </w:t>
      </w:r>
      <w:proofErr w:type="spellStart"/>
      <w:r>
        <w:rPr>
          <w:color w:val="000000"/>
          <w:sz w:val="27"/>
          <w:szCs w:val="27"/>
        </w:rPr>
        <w:t>Абдразакова</w:t>
      </w:r>
      <w:proofErr w:type="spellEnd"/>
      <w:r>
        <w:rPr>
          <w:color w:val="000000"/>
          <w:sz w:val="27"/>
          <w:szCs w:val="27"/>
        </w:rPr>
        <w:t xml:space="preserve"> в театре оперы и балета.</w:t>
      </w:r>
    </w:p>
    <w:p w:rsidR="007D0694" w:rsidRDefault="007D0694" w:rsidP="007D0694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Style w:val="blockquote"/>
          <w:rFonts w:ascii="inherit" w:hAnsi="inherit"/>
          <w:color w:val="000000"/>
          <w:sz w:val="27"/>
          <w:szCs w:val="27"/>
          <w:bdr w:val="none" w:sz="0" w:space="0" w:color="auto" w:frame="1"/>
        </w:rPr>
        <w:t>«В Большом зале 716 мест. При средней цене 5000 рублей, выручка составила около 3 млн рублей. Выручка от концерта не отражена в поступлениях Фонда, что свидетельствует о мошенничестве и хищении денежных средств. В нарушение закона отчет за 2013 год не опубликован на сайте Фонда»,</w:t>
      </w:r>
      <w:r>
        <w:rPr>
          <w:color w:val="000000"/>
          <w:sz w:val="27"/>
          <w:szCs w:val="27"/>
        </w:rPr>
        <w:t>- говорится в заявлении.</w:t>
      </w:r>
    </w:p>
    <w:p w:rsidR="007D0694" w:rsidRDefault="007D0694" w:rsidP="007D0694">
      <w:pPr>
        <w:pStyle w:val="a4"/>
        <w:spacing w:before="150" w:beforeAutospacing="0" w:after="150" w:afterAutospacing="0"/>
        <w:jc w:val="center"/>
        <w:textAlignment w:val="baseline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6858000" cy="5295900"/>
            <wp:effectExtent l="0" t="0" r="0" b="0"/>
            <wp:docPr id="2" name="Рисунок 2" descr="скрин Б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рин БФ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вправду, на сайте БФ «</w:t>
      </w:r>
      <w:proofErr w:type="spellStart"/>
      <w:r>
        <w:rPr>
          <w:color w:val="000000"/>
          <w:sz w:val="27"/>
          <w:szCs w:val="27"/>
        </w:rPr>
        <w:t>Мархамат</w:t>
      </w:r>
      <w:proofErr w:type="spellEnd"/>
      <w:r>
        <w:rPr>
          <w:color w:val="000000"/>
          <w:sz w:val="27"/>
          <w:szCs w:val="27"/>
        </w:rPr>
        <w:t>» нам не удалось найти отчета по деятельности фонда в 2012 году.</w:t>
      </w:r>
    </w:p>
    <w:p w:rsidR="007D0694" w:rsidRDefault="007D0694" w:rsidP="007D0694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</w:p>
    <w:p w:rsidR="007D0694" w:rsidRDefault="007D0694" w:rsidP="007D0694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rFonts w:ascii="inherit" w:hAnsi="inherit"/>
          <w:b/>
          <w:bCs/>
          <w:color w:val="000000"/>
          <w:sz w:val="27"/>
          <w:szCs w:val="27"/>
          <w:bdr w:val="none" w:sz="0" w:space="0" w:color="auto" w:frame="1"/>
        </w:rPr>
        <w:t>Медики обеспечили явку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Другой концерт, который привлек внимание общественников прошел 5 декабря 2013 года. Концерт «Классика и джаз» проходил в Башкирской государственной филармонии. Целью акции, как сообщал фонд, была помощь трем тяжело больным детям.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Еще до начала самого концерта он успел стать предметом скандала. К нам в редакцию обратился один из главных врачей Уфы и представил факс за подписью тогдашнего министра здравоохранения, в котором чиновник требовал обеспечить явку врачей на концерт, цена билета билетов которого была от 2 до 8 тыс. рублей. В свою очередь источники в самом Минздраве РБ продемонстрировали письмо уже </w:t>
      </w:r>
      <w:proofErr w:type="spellStart"/>
      <w:r>
        <w:rPr>
          <w:color w:val="000000"/>
          <w:sz w:val="27"/>
          <w:szCs w:val="27"/>
        </w:rPr>
        <w:t>Гульшат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Хамитовой</w:t>
      </w:r>
      <w:proofErr w:type="spellEnd"/>
      <w:r>
        <w:rPr>
          <w:color w:val="000000"/>
          <w:sz w:val="27"/>
          <w:szCs w:val="27"/>
        </w:rPr>
        <w:t xml:space="preserve"> Георгию </w:t>
      </w:r>
      <w:proofErr w:type="spellStart"/>
      <w:r>
        <w:rPr>
          <w:color w:val="000000"/>
          <w:sz w:val="27"/>
          <w:szCs w:val="27"/>
        </w:rPr>
        <w:t>Шебаеву</w:t>
      </w:r>
      <w:proofErr w:type="spellEnd"/>
      <w:r>
        <w:rPr>
          <w:color w:val="000000"/>
          <w:sz w:val="27"/>
          <w:szCs w:val="27"/>
        </w:rPr>
        <w:t xml:space="preserve"> с просьбой организовать заполняемость зала.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опять же заявители отмечают, что выручка с концерта составила примерно 2,5 млн рублей, но они никак не отражены в отчетности фонда.</w:t>
      </w:r>
    </w:p>
    <w:p w:rsidR="007D0694" w:rsidRDefault="007D0694" w:rsidP="007D0694">
      <w:pPr>
        <w:pStyle w:val="a4"/>
        <w:spacing w:before="0" w:beforeAutospacing="0" w:after="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В итоге Альмира Жукова и </w:t>
      </w:r>
      <w:proofErr w:type="spellStart"/>
      <w:r>
        <w:rPr>
          <w:color w:val="000000"/>
          <w:sz w:val="27"/>
          <w:szCs w:val="27"/>
        </w:rPr>
        <w:t>Рамиля</w:t>
      </w:r>
      <w:proofErr w:type="spellEnd"/>
      <w:r>
        <w:rPr>
          <w:color w:val="000000"/>
          <w:sz w:val="27"/>
          <w:szCs w:val="27"/>
        </w:rPr>
        <w:t xml:space="preserve"> Саитова просят провести органы ФСБ проверку по изложенным в заявлении </w:t>
      </w:r>
      <w:proofErr w:type="spellStart"/>
      <w:r>
        <w:rPr>
          <w:color w:val="000000"/>
          <w:sz w:val="27"/>
          <w:szCs w:val="27"/>
        </w:rPr>
        <w:t>доводам.</w:t>
      </w:r>
      <w:r>
        <w:rPr>
          <w:rStyle w:val="blockquote"/>
          <w:rFonts w:ascii="inherit" w:hAnsi="inherit"/>
          <w:color w:val="000000"/>
          <w:sz w:val="27"/>
          <w:szCs w:val="27"/>
          <w:bdr w:val="none" w:sz="0" w:space="0" w:color="auto" w:frame="1"/>
        </w:rPr>
        <w:t>Во</w:t>
      </w:r>
      <w:proofErr w:type="spellEnd"/>
      <w:r>
        <w:rPr>
          <w:rStyle w:val="blockquote"/>
          <w:rFonts w:ascii="inherit" w:hAnsi="inherit"/>
          <w:color w:val="000000"/>
          <w:sz w:val="27"/>
          <w:szCs w:val="27"/>
          <w:bdr w:val="none" w:sz="0" w:space="0" w:color="auto" w:frame="1"/>
        </w:rPr>
        <w:t>-первых, установить использовались ли формы строгой отчетности в каждом случае продажи билетов. Во-вторых, общественники просят установить круг лиц, занимающихся организацией концертов, сборов средств и продажей билетов.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Отдельным пунктом заявители просят проверить причастность </w:t>
      </w:r>
      <w:proofErr w:type="spellStart"/>
      <w:r>
        <w:rPr>
          <w:color w:val="000000"/>
          <w:sz w:val="27"/>
          <w:szCs w:val="27"/>
        </w:rPr>
        <w:t>Гульшат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Хамитовой</w:t>
      </w:r>
      <w:proofErr w:type="spellEnd"/>
      <w:r>
        <w:rPr>
          <w:color w:val="000000"/>
          <w:sz w:val="27"/>
          <w:szCs w:val="27"/>
        </w:rPr>
        <w:t xml:space="preserve"> к указанным нарушениям законодательства.</w:t>
      </w:r>
    </w:p>
    <w:p w:rsidR="007D0694" w:rsidRDefault="007D0694" w:rsidP="007D0694">
      <w:pPr>
        <w:pStyle w:val="a4"/>
        <w:spacing w:before="150" w:beforeAutospacing="0" w:after="150" w:afterAutospacing="0"/>
        <w:textAlignment w:val="baseline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143000"/>
            <wp:effectExtent l="0" t="0" r="0" b="0"/>
            <wp:wrapSquare wrapText="bothSides"/>
            <wp:docPr id="3" name="Рисунок 3" descr="жуко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уков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z w:val="27"/>
          <w:szCs w:val="27"/>
        </w:rPr>
        <w:t>- Непосредственным поводом для нашего внимания к фонду стали обращения граждан к нам в организацию. Поэтому накануне последнего концерта мы обратились в УФСБ по РБ с просьбой начать ОРМ и зафиксировать количество зрителей, что зал полон. Изучая сайт БФ «</w:t>
      </w:r>
      <w:proofErr w:type="spellStart"/>
      <w:r>
        <w:rPr>
          <w:color w:val="000000"/>
          <w:sz w:val="27"/>
          <w:szCs w:val="27"/>
        </w:rPr>
        <w:t>Мархамат</w:t>
      </w:r>
      <w:proofErr w:type="spellEnd"/>
      <w:r>
        <w:rPr>
          <w:color w:val="000000"/>
          <w:sz w:val="27"/>
          <w:szCs w:val="27"/>
        </w:rPr>
        <w:t xml:space="preserve">» с </w:t>
      </w:r>
      <w:proofErr w:type="spellStart"/>
      <w:r>
        <w:rPr>
          <w:color w:val="000000"/>
          <w:sz w:val="27"/>
          <w:szCs w:val="27"/>
        </w:rPr>
        <w:t>Рамилей</w:t>
      </w:r>
      <w:proofErr w:type="spellEnd"/>
      <w:r>
        <w:rPr>
          <w:color w:val="000000"/>
          <w:sz w:val="27"/>
          <w:szCs w:val="27"/>
        </w:rPr>
        <w:t xml:space="preserve"> Саитовой м обратили внимание на пробелы в отчетности. Помнится, что начинал «</w:t>
      </w:r>
      <w:proofErr w:type="spellStart"/>
      <w:r>
        <w:rPr>
          <w:color w:val="000000"/>
          <w:sz w:val="27"/>
          <w:szCs w:val="27"/>
        </w:rPr>
        <w:t>Мархамат</w:t>
      </w:r>
      <w:proofErr w:type="spellEnd"/>
      <w:r>
        <w:rPr>
          <w:color w:val="000000"/>
          <w:sz w:val="27"/>
          <w:szCs w:val="27"/>
        </w:rPr>
        <w:t>» в то числе с лечения детей, но по линии медицины, что-то скрыть сложно. Теперь фонд носит название «образовательный». Обучение, тренинги – это уже звучит пространно. Вообще к некоторым фондам и НКО повышенное внимание контролирующих органов, а БФ «</w:t>
      </w:r>
      <w:proofErr w:type="spellStart"/>
      <w:r>
        <w:rPr>
          <w:color w:val="000000"/>
          <w:sz w:val="27"/>
          <w:szCs w:val="27"/>
        </w:rPr>
        <w:t>Мархамат</w:t>
      </w:r>
      <w:proofErr w:type="spellEnd"/>
      <w:r>
        <w:rPr>
          <w:color w:val="000000"/>
          <w:sz w:val="27"/>
          <w:szCs w:val="27"/>
        </w:rPr>
        <w:t>» словно неприкасаемый. Я считаю, что этот фонд должен быть под контролем широкой общественности, а не узкого круга родственников или близких первых лиц республики, - прокомментировала Альмира Жукова.     </w:t>
      </w:r>
    </w:p>
    <w:p w:rsidR="00223927" w:rsidRDefault="00223927">
      <w:bookmarkStart w:id="0" w:name="_GoBack"/>
      <w:bookmarkEnd w:id="0"/>
    </w:p>
    <w:sectPr w:rsidR="0022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94"/>
    <w:rsid w:val="00223927"/>
    <w:rsid w:val="007D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6FFDC-8E6A-452C-A7F0-875DA165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06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D06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6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06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D0694"/>
    <w:rPr>
      <w:color w:val="0000FF"/>
      <w:u w:val="single"/>
    </w:rPr>
  </w:style>
  <w:style w:type="character" w:customStyle="1" w:styleId="author-item">
    <w:name w:val="author-item"/>
    <w:basedOn w:val="a0"/>
    <w:rsid w:val="007D0694"/>
  </w:style>
  <w:style w:type="paragraph" w:styleId="a4">
    <w:name w:val="Normal (Web)"/>
    <w:basedOn w:val="a"/>
    <w:uiPriority w:val="99"/>
    <w:semiHidden/>
    <w:unhideWhenUsed/>
    <w:rsid w:val="007D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ckquote">
    <w:name w:val="blockquote"/>
    <w:basedOn w:val="a0"/>
    <w:rsid w:val="007D0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3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ufu.ru/all-news.php?a=15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proufu.ru/all-news.php?a=15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Пожидаева</dc:creator>
  <cp:keywords/>
  <dc:description/>
  <cp:lastModifiedBy>Анастасия Пожидаева</cp:lastModifiedBy>
  <cp:revision>1</cp:revision>
  <dcterms:created xsi:type="dcterms:W3CDTF">2018-12-26T12:05:00Z</dcterms:created>
  <dcterms:modified xsi:type="dcterms:W3CDTF">2018-12-26T12:06:00Z</dcterms:modified>
</cp:coreProperties>
</file>