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85" w:rsidRDefault="00EA0E43">
      <w:pPr>
        <w:pStyle w:val="20"/>
        <w:shd w:val="clear" w:color="auto" w:fill="auto"/>
        <w:ind w:left="5020"/>
      </w:pPr>
      <w:r>
        <w:t>В Ленинский районный суд г. Владивостока</w:t>
      </w:r>
    </w:p>
    <w:p w:rsidR="006C7E85" w:rsidRDefault="00EA0E43">
      <w:pPr>
        <w:pStyle w:val="20"/>
        <w:shd w:val="clear" w:color="auto" w:fill="auto"/>
        <w:spacing w:after="289"/>
        <w:ind w:left="5020"/>
        <w:jc w:val="both"/>
      </w:pPr>
      <w:r>
        <w:t>гражданское дело № 2-1139/2018</w:t>
      </w:r>
    </w:p>
    <w:p w:rsidR="006C7E85" w:rsidRDefault="00EA0E43">
      <w:pPr>
        <w:pStyle w:val="20"/>
        <w:shd w:val="clear" w:color="auto" w:fill="auto"/>
        <w:spacing w:after="312" w:line="355" w:lineRule="exact"/>
        <w:ind w:left="5020"/>
      </w:pPr>
      <w:r>
        <w:t>адрес: 690001, г. Владивосток ул. Пушкинская, 63</w:t>
      </w:r>
    </w:p>
    <w:p w:rsidR="006C7E85" w:rsidRDefault="00EA0E43" w:rsidP="00EE6CBC">
      <w:pPr>
        <w:pStyle w:val="20"/>
        <w:shd w:val="clear" w:color="auto" w:fill="auto"/>
        <w:ind w:left="5020"/>
      </w:pPr>
      <w:r>
        <w:rPr>
          <w:rStyle w:val="21"/>
        </w:rPr>
        <w:t xml:space="preserve">ответчик </w:t>
      </w:r>
      <w:r>
        <w:t xml:space="preserve">ИП Михайлов </w:t>
      </w:r>
      <w:r w:rsidR="00EE6CBC">
        <w:t>Д. В.</w:t>
      </w:r>
    </w:p>
    <w:p w:rsidR="006C7E85" w:rsidRDefault="00EA0E43">
      <w:pPr>
        <w:pStyle w:val="20"/>
        <w:shd w:val="clear" w:color="auto" w:fill="auto"/>
        <w:ind w:left="5020"/>
      </w:pPr>
      <w:r>
        <w:rPr>
          <w:rStyle w:val="21"/>
        </w:rPr>
        <w:t>и</w:t>
      </w:r>
      <w:r>
        <w:rPr>
          <w:rStyle w:val="21"/>
        </w:rPr>
        <w:t xml:space="preserve">стец </w:t>
      </w:r>
      <w:r>
        <w:t>Бородина М.С.</w:t>
      </w:r>
    </w:p>
    <w:p w:rsidR="00EE6CBC" w:rsidRDefault="00EE6CBC">
      <w:pPr>
        <w:pStyle w:val="30"/>
        <w:shd w:val="clear" w:color="auto" w:fill="auto"/>
        <w:spacing w:before="0" w:after="0" w:line="280" w:lineRule="exact"/>
        <w:ind w:left="4500"/>
      </w:pPr>
    </w:p>
    <w:p w:rsidR="006C7E85" w:rsidRDefault="00EA0E43">
      <w:pPr>
        <w:pStyle w:val="30"/>
        <w:shd w:val="clear" w:color="auto" w:fill="auto"/>
        <w:spacing w:before="0" w:after="0" w:line="280" w:lineRule="exact"/>
        <w:ind w:left="4500"/>
      </w:pPr>
      <w:bookmarkStart w:id="0" w:name="_GoBack"/>
      <w:bookmarkEnd w:id="0"/>
      <w:r>
        <w:t>ОТЗЫВ</w:t>
      </w:r>
    </w:p>
    <w:p w:rsidR="006C7E85" w:rsidRDefault="00EA0E43">
      <w:pPr>
        <w:pStyle w:val="40"/>
        <w:shd w:val="clear" w:color="auto" w:fill="auto"/>
        <w:spacing w:before="0" w:after="288" w:line="280" w:lineRule="exact"/>
        <w:ind w:left="1800"/>
      </w:pPr>
      <w:r>
        <w:t>на исковое заявление о взыскании морального вреда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t>В производстве Ленинского районного суда гор. Владивостока находится гражданское дело № 2-1139/2018, по иску Бородиной М.С. к ИП Михайлову Д.В. ИНН 253600181961, о взыскании мораль</w:t>
      </w:r>
      <w:r>
        <w:t>ного вреда в сумме 500 000 рублей, за незаконное использования изображений Истца.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t>Ответчик с иском не согласен, считает его не законным, не мотивированным и не обоснованным.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t>Доводы Истца основаны на том, что ИП Михайлов Д.В. в ноябре 2016 года незаконно ис</w:t>
      </w:r>
      <w:r>
        <w:t xml:space="preserve">пользовал путем размещения на здании по ул. Светланская, 56 гор. Владивостока, в качестве иллюстрации экспонатов «3D Картин» фото с изображением Истицы, а также размещал указанные фото в рекламных целях на сайте </w:t>
      </w:r>
      <w:r>
        <w:rPr>
          <w:lang w:val="en-US" w:eastAsia="en-US" w:bidi="en-US"/>
        </w:rPr>
        <w:t>VL</w:t>
      </w:r>
      <w:r w:rsidRPr="00EE6CBC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EE6CBC">
        <w:rPr>
          <w:lang w:eastAsia="en-US" w:bidi="en-US"/>
        </w:rPr>
        <w:t xml:space="preserve">, </w:t>
      </w:r>
      <w:r>
        <w:t xml:space="preserve">в разделе справочника, </w:t>
      </w:r>
      <w:r>
        <w:rPr>
          <w:lang w:val="en-US" w:eastAsia="en-US" w:bidi="en-US"/>
        </w:rPr>
        <w:t>VLADIVOSTOK</w:t>
      </w:r>
      <w:r w:rsidRPr="00EE6CBC">
        <w:rPr>
          <w:lang w:eastAsia="en-US" w:bidi="en-US"/>
        </w:rPr>
        <w:t>.</w:t>
      </w:r>
      <w:r>
        <w:rPr>
          <w:lang w:val="en-US" w:eastAsia="en-US" w:bidi="en-US"/>
        </w:rPr>
        <w:t>IO</w:t>
      </w:r>
      <w:r>
        <w:rPr>
          <w:lang w:val="en-US" w:eastAsia="en-US" w:bidi="en-US"/>
        </w:rPr>
        <w:t>VIKUPON</w:t>
      </w:r>
      <w:r w:rsidRPr="00EE6CBC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EE6CBC">
        <w:rPr>
          <w:lang w:eastAsia="en-US" w:bidi="en-US"/>
        </w:rPr>
        <w:t xml:space="preserve">, </w:t>
      </w:r>
      <w:r>
        <w:t xml:space="preserve">и в общественном транспорте Владивостока. А учитывая, что </w:t>
      </w:r>
      <w:r>
        <w:rPr>
          <w:rStyle w:val="21"/>
        </w:rPr>
        <w:t xml:space="preserve">Истица является человеком не публичным, </w:t>
      </w:r>
      <w:r>
        <w:t>то относится негативно к распространению своего изображения в кругу незнакомых людей.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t xml:space="preserve">Ответчик считает, что доводы Истца относительно изложенных в исковом заявлении, перенесенных нравственных страданий, в результате действий Ответчика, являются </w:t>
      </w:r>
      <w:r>
        <w:rPr>
          <w:rStyle w:val="21"/>
        </w:rPr>
        <w:t xml:space="preserve">злоупотреблением своими правами, </w:t>
      </w:r>
      <w:r>
        <w:t xml:space="preserve">в частности на защиту личных не имущественных прав, </w:t>
      </w:r>
      <w:r>
        <w:rPr>
          <w:rStyle w:val="21"/>
        </w:rPr>
        <w:t>из корыстных</w:t>
      </w:r>
      <w:r>
        <w:rPr>
          <w:rStyle w:val="21"/>
        </w:rPr>
        <w:t xml:space="preserve"> соображений.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t xml:space="preserve">Так сентябре - октябре 2016 года, к ответчику обратились представители компании </w:t>
      </w:r>
      <w:r>
        <w:rPr>
          <w:lang w:val="en-US" w:eastAsia="en-US" w:bidi="en-US"/>
        </w:rPr>
        <w:t>PRIMAMEDIA</w:t>
      </w:r>
      <w:r w:rsidRPr="00EE6CBC">
        <w:rPr>
          <w:lang w:eastAsia="en-US" w:bidi="en-US"/>
        </w:rPr>
        <w:t xml:space="preserve"> </w:t>
      </w:r>
      <w:r>
        <w:t>(в том числе Бородина М.С.), и предложили сделать сюжет про вновь открывшийся в гор. Владивостоке по ул. Светланская, 56 выставочный зал «3D Картин». С</w:t>
      </w:r>
      <w:r>
        <w:t xml:space="preserve">южет состоял в производстве нескольких фотоснимков сотрудниками компании </w:t>
      </w:r>
      <w:r>
        <w:rPr>
          <w:lang w:val="en-US" w:eastAsia="en-US" w:bidi="en-US"/>
        </w:rPr>
        <w:t>PRIMAMEDIA</w:t>
      </w:r>
      <w:r w:rsidRPr="00EE6CBC">
        <w:rPr>
          <w:lang w:eastAsia="en-US" w:bidi="en-US"/>
        </w:rPr>
        <w:t xml:space="preserve">, </w:t>
      </w:r>
      <w:r>
        <w:t>экспонатов - 3D Картин в указанном выставочном зале (являющихся собственностью ИП Михайлова Д.В.), на фоне которых была запечатлена Бородина М.С. (с ее слов являющаяся кор</w:t>
      </w:r>
      <w:r>
        <w:t>респондентом компании), и в последующем размещении указанных фото на сайте компании с кратким пояснительным очерком. На данное предложение Ответчик согласился. После производства фотоснимков Бородина М.С. лично, добровольно передала ИП Михайлову Д.В. получ</w:t>
      </w:r>
      <w:r>
        <w:t xml:space="preserve">енные фото в электронном виде, при этом в устной форме дала согласие на использование в дальнейшим </w:t>
      </w:r>
      <w:r>
        <w:lastRenderedPageBreak/>
        <w:t>указанных фотографий, в том числе на которых имелось ее изображение, для иллюстрации экспонатов.</w:t>
      </w:r>
    </w:p>
    <w:p w:rsidR="006C7E85" w:rsidRDefault="00EA0E43">
      <w:pPr>
        <w:pStyle w:val="20"/>
        <w:shd w:val="clear" w:color="auto" w:fill="auto"/>
        <w:tabs>
          <w:tab w:val="left" w:pos="7171"/>
        </w:tabs>
        <w:spacing w:line="346" w:lineRule="exact"/>
        <w:ind w:firstLine="600"/>
        <w:jc w:val="both"/>
      </w:pPr>
      <w:r>
        <w:t xml:space="preserve">Данные фото </w:t>
      </w:r>
      <w:r>
        <w:rPr>
          <w:rStyle w:val="21"/>
        </w:rPr>
        <w:t xml:space="preserve">18 октября 2016 года </w:t>
      </w:r>
      <w:r>
        <w:t>были размещены в общем дост</w:t>
      </w:r>
      <w:r>
        <w:t xml:space="preserve">упе на сайте компании </w:t>
      </w:r>
      <w:r>
        <w:rPr>
          <w:lang w:val="en-US" w:eastAsia="en-US" w:bidi="en-US"/>
        </w:rPr>
        <w:t>PRIMAMEDIA</w:t>
      </w:r>
      <w:r w:rsidRPr="00EE6CBC">
        <w:rPr>
          <w:lang w:eastAsia="en-US" w:bidi="en-US"/>
        </w:rPr>
        <w:t xml:space="preserve"> </w:t>
      </w:r>
      <w:r>
        <w:t xml:space="preserve">в разделе новости </w:t>
      </w:r>
      <w:r>
        <w:rPr>
          <w:rStyle w:val="21"/>
        </w:rPr>
        <w:t xml:space="preserve">(т.е. еще до спорных событий) </w:t>
      </w:r>
      <w:r>
        <w:t xml:space="preserve">по адресу </w:t>
      </w:r>
      <w:r>
        <w:rPr>
          <w:rStyle w:val="22"/>
        </w:rPr>
        <w:t>https</w:t>
      </w:r>
      <w:r w:rsidRPr="00EE6CBC">
        <w:rPr>
          <w:rStyle w:val="23"/>
          <w:lang w:eastAsia="en-US" w:bidi="en-US"/>
        </w:rPr>
        <w:tab/>
      </w:r>
      <w:r>
        <w:t>. Исключительным</w:t>
      </w:r>
    </w:p>
    <w:p w:rsidR="006C7E85" w:rsidRDefault="00EA0E43">
      <w:pPr>
        <w:pStyle w:val="20"/>
        <w:shd w:val="clear" w:color="auto" w:fill="auto"/>
        <w:spacing w:line="346" w:lineRule="exact"/>
        <w:jc w:val="both"/>
      </w:pPr>
      <w:r>
        <w:t xml:space="preserve">правообладателем авторских прав на данные изображения является компания </w:t>
      </w:r>
      <w:r>
        <w:rPr>
          <w:lang w:val="en-US" w:eastAsia="en-US" w:bidi="en-US"/>
        </w:rPr>
        <w:t>PRIMAMEDIA</w:t>
      </w:r>
      <w:r w:rsidRPr="00EE6CBC">
        <w:rPr>
          <w:lang w:eastAsia="en-US" w:bidi="en-US"/>
        </w:rPr>
        <w:t xml:space="preserve">. </w:t>
      </w:r>
      <w:r>
        <w:t>Каких-либо авторских прав Бородина М.С. к указанным фотогр</w:t>
      </w:r>
      <w:r>
        <w:t xml:space="preserve">афиям не имеет. Каких - либо требований (в том числе о взыскании морального вреда), к компании </w:t>
      </w:r>
      <w:r>
        <w:rPr>
          <w:lang w:val="en-US" w:eastAsia="en-US" w:bidi="en-US"/>
        </w:rPr>
        <w:t>PRIMAMEDIA</w:t>
      </w:r>
      <w:r w:rsidRPr="00EE6CBC">
        <w:rPr>
          <w:lang w:eastAsia="en-US" w:bidi="en-US"/>
        </w:rPr>
        <w:t xml:space="preserve"> </w:t>
      </w:r>
      <w:r>
        <w:t>Истец не предъявляет.</w:t>
      </w:r>
    </w:p>
    <w:p w:rsidR="006C7E85" w:rsidRDefault="00EA0E43">
      <w:pPr>
        <w:pStyle w:val="20"/>
        <w:shd w:val="clear" w:color="auto" w:fill="auto"/>
        <w:spacing w:line="346" w:lineRule="exact"/>
        <w:ind w:firstLine="600"/>
        <w:jc w:val="both"/>
      </w:pPr>
      <w:r>
        <w:t>Таким образом, Ответчик получив от Истца добровольно, изображения своих экспонатов -3D Картин, сделанных в месте открытом для св</w:t>
      </w:r>
      <w:r>
        <w:t>ободного посещения третьими лицами, предварительно получив согласие от Истца об их последующим использовании, считал, что действует законно, добросовестно, не нарушает чьих-либо прав, и соответственно не причиняет какого-либо вреда - кому-либо.</w:t>
      </w:r>
    </w:p>
    <w:p w:rsidR="006C7E85" w:rsidRDefault="00EA0E43">
      <w:pPr>
        <w:pStyle w:val="20"/>
        <w:shd w:val="clear" w:color="auto" w:fill="auto"/>
        <w:spacing w:after="304" w:line="346" w:lineRule="exact"/>
        <w:ind w:firstLine="600"/>
        <w:jc w:val="both"/>
      </w:pPr>
      <w:r>
        <w:t>Также за ве</w:t>
      </w:r>
      <w:r>
        <w:t>сь период с ноября 2016 года Истец не обращалась к Ответчику с какими-либо требованиями относительно спорного факта.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t>Вместе с тем, согласно ч. 1, ст. 151.1 ГК РФ - «обнародование и дальнейшее использование изображения гражданина (в том числе его фотографии</w:t>
      </w:r>
      <w:r>
        <w:t xml:space="preserve">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</w:t>
      </w:r>
      <w:r>
        <w:t xml:space="preserve">отсутствии - с согласия родителей. Такое </w:t>
      </w:r>
      <w:r>
        <w:rPr>
          <w:rStyle w:val="21"/>
        </w:rPr>
        <w:t>согласие не требуется в случаях, когда:</w:t>
      </w:r>
    </w:p>
    <w:p w:rsidR="006C7E85" w:rsidRDefault="00EA0E43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ind w:firstLine="600"/>
        <w:jc w:val="both"/>
      </w:pPr>
      <w:r>
        <w:t>использование изображения осуществляется в государственных, общественных или иных публичных интересах;</w:t>
      </w:r>
    </w:p>
    <w:p w:rsidR="006C7E85" w:rsidRDefault="00EA0E43">
      <w:pPr>
        <w:pStyle w:val="40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41" w:lineRule="exact"/>
        <w:ind w:firstLine="600"/>
        <w:jc w:val="both"/>
      </w:pPr>
      <w:r>
        <w:t>изображение гражданина получено при съемке, которая проводится в местах,</w:t>
      </w:r>
      <w:r>
        <w:t xml:space="preserve"> открытых для свободного посещения, </w:t>
      </w:r>
      <w:r>
        <w:rPr>
          <w:rStyle w:val="41"/>
        </w:rPr>
        <w:t xml:space="preserve">или на публичных мероприятиях (собраниях, съездах, конференциях, концертах, представлениях, спортивных соревнованиях и подобных мероприятиях), </w:t>
      </w:r>
      <w:r>
        <w:t>за исключением случаев, когда такое изображение является основным объектом ис</w:t>
      </w:r>
      <w:r>
        <w:t>пользования;</w:t>
      </w:r>
    </w:p>
    <w:p w:rsidR="006C7E85" w:rsidRDefault="00EA0E43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ind w:firstLine="600"/>
        <w:jc w:val="both"/>
      </w:pPr>
      <w:r>
        <w:t>гражданин позировал за плату.</w:t>
      </w:r>
    </w:p>
    <w:p w:rsidR="006C7E85" w:rsidRDefault="00EA0E43">
      <w:pPr>
        <w:pStyle w:val="20"/>
        <w:shd w:val="clear" w:color="auto" w:fill="auto"/>
        <w:spacing w:after="337" w:line="336" w:lineRule="exact"/>
        <w:ind w:firstLine="600"/>
        <w:jc w:val="both"/>
      </w:pPr>
      <w:r>
        <w:t xml:space="preserve">В данном же случае изображение Бородиной М.С. на фото компании </w:t>
      </w:r>
      <w:r>
        <w:rPr>
          <w:lang w:val="en-US" w:eastAsia="en-US" w:bidi="en-US"/>
        </w:rPr>
        <w:t>PRIMAMEDIA</w:t>
      </w:r>
      <w:r w:rsidRPr="00EE6CBC">
        <w:rPr>
          <w:lang w:eastAsia="en-US" w:bidi="en-US"/>
        </w:rPr>
        <w:t xml:space="preserve"> </w:t>
      </w:r>
      <w:r>
        <w:t>-3D Картин принадлежащих ИП Михайлов Д.В. не будет являться основным объектом использования, т.к. сами фото были непосредственно направлены</w:t>
      </w:r>
      <w:r>
        <w:t xml:space="preserve"> на иллюстрацию экспонатов - 3D Картин, соответственно согласие истицы на их использование вообще не требовалось.</w:t>
      </w:r>
    </w:p>
    <w:p w:rsidR="006C7E85" w:rsidRDefault="00EA0E43">
      <w:pPr>
        <w:pStyle w:val="20"/>
        <w:shd w:val="clear" w:color="auto" w:fill="auto"/>
        <w:spacing w:line="365" w:lineRule="exact"/>
        <w:ind w:firstLine="600"/>
        <w:jc w:val="both"/>
      </w:pPr>
      <w:r>
        <w:t>Кроме того, согласно ст. 56 ГПК РФ - «Каждая сторона должна доказать те обстоятельства, на которые она ссылается...»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lastRenderedPageBreak/>
        <w:t>Вопреки указанной норме з</w:t>
      </w:r>
      <w:r>
        <w:t>акона Истцом не представлено суду не одного доказательства, свидетельствующих о тяжести перенесенных им нравственных страданий.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t>Пленум Верховного Суда РФ в своем Постановлении от 20.12.94 №10 указал, что под моральным вредом понимаются нравственные или физ</w:t>
      </w:r>
      <w:r>
        <w:t>ические страдания, причиненные действиями (бездействием), посягающими на принадлежащие гражданину от рождения или в силу закона нематериальные блага или нарушающими его личные неимущественные права и что суду необходимо также выяснить, чем подтверждается ф</w:t>
      </w:r>
      <w:r>
        <w:t>акт причинения потерпевшему нравственных или физических страданий, при каких обстоятельствах и какими действиями (бездействием) они нанесены, степень вины причинителя, какие нравственные или физические страдания перенесены потерпевшим ... и другие обстояте</w:t>
      </w:r>
      <w:r>
        <w:t>льства, имеющие значение для разрешения конкретного спора.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t>Следовательно, факт причинения Истице морального вреда и степень понесенных ей нравственных страданий должны быть доказаны в гражданском процессе, документально подтверждены.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t>В нарушение вышеуказан</w:t>
      </w:r>
      <w:r>
        <w:t>ного требования процессуального закона Истица в своем исковом заявлении не указала в чем конкретно выразился моральный вред, и какие нравственные страдания были ей причинены, указав лишь факт того, что ее изображение (являющееся не основным объектом исполь</w:t>
      </w:r>
      <w:r>
        <w:t>зования, не обладая какими- либо авторскими правами на него) было использовано без ее якобы согласия.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t>Пленум Верховного суда РФ в своем постановлении от 24.02.2005 №3 указал, что «подлежащая взысканию сумма компенсации морального вреда должна быть соразмер</w:t>
      </w:r>
      <w:r>
        <w:t>на причиненному вреду и не вести к ущемлению свободы массовой информации». В том же постановлении Верховный суд РФ подчеркнул, что «осуществление прав и свобод человека и гражданина не должно нарушать права и свободы других лиц».</w:t>
      </w:r>
    </w:p>
    <w:p w:rsidR="006C7E85" w:rsidRDefault="00EA0E43">
      <w:pPr>
        <w:pStyle w:val="20"/>
        <w:shd w:val="clear" w:color="auto" w:fill="auto"/>
        <w:ind w:firstLine="600"/>
        <w:jc w:val="both"/>
      </w:pPr>
      <w:r>
        <w:t>Таким образом, определение</w:t>
      </w:r>
      <w:r>
        <w:t xml:space="preserve"> суммы компенсации морального вреда, якобы причиненного Истице, лишь на основании того факта, что ее изображение было использовано без якобы ее согласия, является необоснованным и не подтверждается никакими доказательствами по делу, то есть ведет к</w:t>
      </w:r>
      <w:r>
        <w:br w:type="page"/>
      </w:r>
      <w:r>
        <w:lastRenderedPageBreak/>
        <w:t>несораз</w:t>
      </w:r>
      <w:r>
        <w:t>мерному нарушению прав и интересов других лиц, является злоупотреблениям своими правами из корыстных соображений.</w:t>
      </w:r>
    </w:p>
    <w:p w:rsidR="006C7E85" w:rsidRDefault="00EA0E43">
      <w:pPr>
        <w:pStyle w:val="20"/>
        <w:shd w:val="clear" w:color="auto" w:fill="auto"/>
        <w:spacing w:line="346" w:lineRule="exact"/>
        <w:ind w:firstLine="600"/>
        <w:jc w:val="both"/>
      </w:pPr>
      <w:r>
        <w:t>Также необходимо отметить, что - «возмещение морального вреда причиненного гражданину в результате распространения средством массовой информац</w:t>
      </w:r>
      <w:r>
        <w:t>ии не соответствующих действительности сведений ... причинивших ему иной неимущественный вред, возмещается по решению суда средством массовой информации, а также виновными должностными лицами и гражданами в размере, определяемом судом.» (ст. 62 Закона РФ "</w:t>
      </w:r>
      <w:r>
        <w:t>О средствах массовой информации").</w:t>
      </w:r>
    </w:p>
    <w:p w:rsidR="006C7E85" w:rsidRDefault="00EA0E43">
      <w:pPr>
        <w:pStyle w:val="20"/>
        <w:shd w:val="clear" w:color="auto" w:fill="auto"/>
        <w:spacing w:line="346" w:lineRule="exact"/>
        <w:ind w:firstLine="600"/>
        <w:jc w:val="both"/>
      </w:pPr>
      <w:r>
        <w:t>На основании изложенного</w:t>
      </w:r>
    </w:p>
    <w:p w:rsidR="006C7E85" w:rsidRDefault="00EA0E43">
      <w:pPr>
        <w:pStyle w:val="20"/>
        <w:shd w:val="clear" w:color="auto" w:fill="auto"/>
        <w:spacing w:after="304" w:line="346" w:lineRule="exact"/>
        <w:ind w:left="4580"/>
      </w:pPr>
      <w:r>
        <w:t>ПРОШУ:</w:t>
      </w:r>
    </w:p>
    <w:p w:rsidR="006C7E85" w:rsidRDefault="00EA0E43">
      <w:pPr>
        <w:pStyle w:val="20"/>
        <w:shd w:val="clear" w:color="auto" w:fill="auto"/>
        <w:spacing w:after="656"/>
        <w:ind w:firstLine="600"/>
        <w:jc w:val="both"/>
      </w:pPr>
      <w:r>
        <w:t>В удовлетворении исковых требований Бородиной М.С. к ИП Михайлову Д.В. о взыскании морального вреда - отказать в полном объеме.</w:t>
      </w:r>
    </w:p>
    <w:p w:rsidR="006C7E85" w:rsidRDefault="00EE6CBC">
      <w:pPr>
        <w:pStyle w:val="20"/>
        <w:shd w:val="clear" w:color="auto" w:fill="auto"/>
        <w:spacing w:line="346" w:lineRule="exact"/>
        <w:jc w:val="both"/>
      </w:pPr>
      <w:r>
        <w:rPr>
          <w:noProof/>
          <w:lang w:bidi="ar-SA"/>
        </w:rPr>
        <w:drawing>
          <wp:anchor distT="0" distB="254000" distL="1146175" distR="63500" simplePos="0" relativeHeight="251657728" behindDoc="1" locked="0" layoutInCell="1" allowOverlap="1">
            <wp:simplePos x="0" y="0"/>
            <wp:positionH relativeFrom="margin">
              <wp:posOffset>3101340</wp:posOffset>
            </wp:positionH>
            <wp:positionV relativeFrom="paragraph">
              <wp:posOffset>-338455</wp:posOffset>
            </wp:positionV>
            <wp:extent cx="2755265" cy="1103630"/>
            <wp:effectExtent l="0" t="0" r="6985" b="1270"/>
            <wp:wrapSquare wrapText="left"/>
            <wp:docPr id="2" name="Рисунок 2" descr="C:\Users\08D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D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43">
        <w:t>Представитель ответчика Долгополов А.В.</w:t>
      </w:r>
    </w:p>
    <w:p w:rsidR="006C7E85" w:rsidRDefault="00EA0E43">
      <w:pPr>
        <w:pStyle w:val="20"/>
        <w:shd w:val="clear" w:color="auto" w:fill="auto"/>
        <w:spacing w:line="280" w:lineRule="exact"/>
        <w:jc w:val="both"/>
      </w:pPr>
      <w:r>
        <w:t>«28» февраля 2018 г.</w:t>
      </w:r>
    </w:p>
    <w:sectPr w:rsidR="006C7E85">
      <w:pgSz w:w="11900" w:h="16840"/>
      <w:pgMar w:top="1280" w:right="812" w:bottom="1019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43" w:rsidRDefault="00EA0E43">
      <w:r>
        <w:separator/>
      </w:r>
    </w:p>
  </w:endnote>
  <w:endnote w:type="continuationSeparator" w:id="0">
    <w:p w:rsidR="00EA0E43" w:rsidRDefault="00EA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43" w:rsidRDefault="00EA0E43"/>
  </w:footnote>
  <w:footnote w:type="continuationSeparator" w:id="0">
    <w:p w:rsidR="00EA0E43" w:rsidRDefault="00EA0E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408"/>
    <w:multiLevelType w:val="multilevel"/>
    <w:tmpl w:val="B852B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5"/>
    <w:rsid w:val="006C7E85"/>
    <w:rsid w:val="00EA0E43"/>
    <w:rsid w:val="00E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C182A-5F98-4744-B200-1C600C3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Tahoma13pt">
    <w:name w:val="Основной текст (4) + Tahoma;13 pt;Не полужирный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120" w:line="0" w:lineRule="atLeast"/>
    </w:pPr>
    <w:rPr>
      <w:rFonts w:ascii="Times New Roman" w:eastAsia="Times New Roman" w:hAnsi="Times New Roman" w:cs="Times New Roman"/>
      <w:spacing w:val="8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E6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6CBC"/>
    <w:rPr>
      <w:color w:val="000000"/>
    </w:rPr>
  </w:style>
  <w:style w:type="paragraph" w:styleId="a9">
    <w:name w:val="footer"/>
    <w:basedOn w:val="a"/>
    <w:link w:val="aa"/>
    <w:uiPriority w:val="99"/>
    <w:unhideWhenUsed/>
    <w:rsid w:val="00EE6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C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2018-07-30T11:02:00Z</dcterms:created>
  <dcterms:modified xsi:type="dcterms:W3CDTF">2018-07-30T11:03:00Z</dcterms:modified>
</cp:coreProperties>
</file>