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074" w:rsidRDefault="00A614B1" w:rsidP="00A614B1">
      <w:pPr>
        <w:jc w:val="right"/>
      </w:pPr>
      <w:r>
        <w:t>В Советский районный народный суд г. Липецка</w:t>
      </w:r>
    </w:p>
    <w:p w:rsidR="00A614B1" w:rsidRDefault="00A614B1" w:rsidP="00A614B1">
      <w:pPr>
        <w:jc w:val="right"/>
      </w:pPr>
      <w:r>
        <w:t>Истец: Засядько Г. Н.</w:t>
      </w:r>
    </w:p>
    <w:p w:rsidR="00A614B1" w:rsidRDefault="00A614B1" w:rsidP="00A614B1">
      <w:pPr>
        <w:jc w:val="right"/>
      </w:pPr>
      <w:r>
        <w:t xml:space="preserve">Ответчик: </w:t>
      </w:r>
      <w:proofErr w:type="gramStart"/>
      <w:r>
        <w:t>1)Редакция</w:t>
      </w:r>
      <w:proofErr w:type="gramEnd"/>
      <w:r>
        <w:t xml:space="preserve"> «Липецкой газеты»</w:t>
      </w:r>
    </w:p>
    <w:p w:rsidR="00A614B1" w:rsidRDefault="00A614B1" w:rsidP="00A614B1">
      <w:r>
        <w:t xml:space="preserve">                                                                                                                                 </w:t>
      </w:r>
      <w:proofErr w:type="gramStart"/>
      <w:r>
        <w:t>2)Кривошеев</w:t>
      </w:r>
      <w:proofErr w:type="gramEnd"/>
      <w:r>
        <w:t xml:space="preserve"> В. Н.</w:t>
      </w:r>
    </w:p>
    <w:p w:rsidR="00A614B1" w:rsidRDefault="00A614B1" w:rsidP="00A614B1">
      <w:pPr>
        <w:jc w:val="center"/>
      </w:pPr>
      <w:r>
        <w:t xml:space="preserve">                                                                                                     3)Казанцев А. П.</w:t>
      </w:r>
    </w:p>
    <w:p w:rsidR="00A614B1" w:rsidRDefault="00A614B1" w:rsidP="00A614B1">
      <w:pPr>
        <w:jc w:val="center"/>
      </w:pPr>
      <w:r>
        <w:t xml:space="preserve">                                                                                                  4) </w:t>
      </w:r>
      <w:proofErr w:type="spellStart"/>
      <w:r>
        <w:t>Гритане</w:t>
      </w:r>
      <w:proofErr w:type="spellEnd"/>
      <w:r>
        <w:t xml:space="preserve"> Т. Г.</w:t>
      </w:r>
    </w:p>
    <w:p w:rsidR="00A614B1" w:rsidRPr="00A614B1" w:rsidRDefault="00A614B1" w:rsidP="00A614B1">
      <w:pPr>
        <w:jc w:val="center"/>
        <w:rPr>
          <w:b/>
        </w:rPr>
      </w:pPr>
      <w:r w:rsidRPr="00A614B1">
        <w:rPr>
          <w:b/>
        </w:rPr>
        <w:t>Исковое заявление</w:t>
      </w:r>
    </w:p>
    <w:p w:rsidR="00A614B1" w:rsidRPr="00A614B1" w:rsidRDefault="00A614B1" w:rsidP="00A614B1">
      <w:pPr>
        <w:jc w:val="center"/>
        <w:rPr>
          <w:b/>
        </w:rPr>
      </w:pPr>
      <w:r w:rsidRPr="00A614B1">
        <w:rPr>
          <w:b/>
        </w:rPr>
        <w:t>о защ</w:t>
      </w:r>
      <w:r w:rsidR="00376939">
        <w:rPr>
          <w:b/>
        </w:rPr>
        <w:t>ите чести и достоинства</w:t>
      </w:r>
    </w:p>
    <w:p w:rsidR="00A614B1" w:rsidRDefault="00AF5539">
      <w:r>
        <w:t>В</w:t>
      </w:r>
      <w:bookmarkStart w:id="0" w:name="_GoBack"/>
      <w:bookmarkEnd w:id="0"/>
      <w:r w:rsidR="00A614B1">
        <w:t xml:space="preserve"> номере 93 «Липецкой газеты» за 23 мая 1992 года была помещена публикация под заголовком «Очень влиятельные люди заинтересованы в том, чтобы провалить это расследование».</w:t>
      </w:r>
    </w:p>
    <w:p w:rsidR="00A614B1" w:rsidRDefault="00A614B1">
      <w:r>
        <w:t xml:space="preserve">В этой публикации содержаться сведения, не соответствующие действительности и порочащие мою честь, и достоинство. Так, в статье утверждается, что я участвовала в совершении мошеннических действий в отношении гр. </w:t>
      </w:r>
      <w:proofErr w:type="spellStart"/>
      <w:r>
        <w:t>Федоринина</w:t>
      </w:r>
      <w:proofErr w:type="spellEnd"/>
      <w:r>
        <w:t xml:space="preserve"> А. П. Мое участие якобы выразилось в написании от имени </w:t>
      </w:r>
      <w:proofErr w:type="spellStart"/>
      <w:r>
        <w:t>Федоринина</w:t>
      </w:r>
      <w:proofErr w:type="spellEnd"/>
      <w:r>
        <w:t xml:space="preserve"> заявления о продаже его автомобиля, составлении липового акта оценки автомобиля, совершении прочих действий по оформлению купли – продажи автомобиля.</w:t>
      </w:r>
    </w:p>
    <w:p w:rsidR="00A614B1" w:rsidRDefault="00A614B1">
      <w:r>
        <w:t>Со слов следователя Гитане Т. Г. в публикации было объявлено, что я являюсь преступницей.</w:t>
      </w:r>
    </w:p>
    <w:p w:rsidR="008413AE" w:rsidRDefault="008413AE">
      <w:r>
        <w:t xml:space="preserve">Между тем, постановлением областной прокуратуры от 30 июля 1993 г. уголовное дело против меня прекращено за отсутствием в моих действиях какого-либо состава преступления. Незаинтересованное следствие констатировало то, что квалифицированным юристам было ясно </w:t>
      </w:r>
      <w:proofErr w:type="gramStart"/>
      <w:r>
        <w:t>с  самого</w:t>
      </w:r>
      <w:proofErr w:type="gramEnd"/>
      <w:r>
        <w:t xml:space="preserve"> начала: в отношении </w:t>
      </w:r>
      <w:proofErr w:type="spellStart"/>
      <w:r>
        <w:t>Федоринина</w:t>
      </w:r>
      <w:proofErr w:type="spellEnd"/>
      <w:r>
        <w:t xml:space="preserve"> А. П. не совершалось никакого преступления, а между ним и Тищенко возник гражданско-правовой спор.</w:t>
      </w:r>
    </w:p>
    <w:p w:rsidR="008413AE" w:rsidRDefault="008413AE">
      <w:r>
        <w:t>Объявив меня до окончания следствия преступницей, газета вместе с авторами статьи причинила мне и моим близким значительный моральный вред, который в силу ст. 7 ГК РСФСР должен быть мне возмещен.</w:t>
      </w:r>
    </w:p>
    <w:p w:rsidR="008413AE" w:rsidRDefault="008413AE">
      <w:r>
        <w:t>На основании изложенного и руководствуясь ст. 7 ГК РСФСР, прошу:</w:t>
      </w:r>
    </w:p>
    <w:p w:rsidR="008413AE" w:rsidRDefault="008413AE">
      <w:r>
        <w:t xml:space="preserve">- признать несоответствующими действительности, порочащими меня сведения в упомянутой публикации о том, что я участвовала в совершении мошеннических действий в отношении гр. </w:t>
      </w:r>
      <w:proofErr w:type="spellStart"/>
      <w:r>
        <w:t>Федоринина</w:t>
      </w:r>
      <w:proofErr w:type="spellEnd"/>
      <w:r>
        <w:t xml:space="preserve"> А. П., совершила злоупотребления служебным положением и должностной подлог.</w:t>
      </w:r>
    </w:p>
    <w:p w:rsidR="00165A78" w:rsidRDefault="00165A78">
      <w:r>
        <w:t xml:space="preserve">- обязать редакцию газеты опубликовать опровержение следующего содержания: «В публикации в рубрике «Атас» за 23.05.92 утверждалось, что Засядько Г. Н. совершила преступные действия в отношении гр. </w:t>
      </w:r>
      <w:proofErr w:type="spellStart"/>
      <w:r>
        <w:t>Федоринина</w:t>
      </w:r>
      <w:proofErr w:type="spellEnd"/>
      <w:r>
        <w:t xml:space="preserve"> А. П. и должностной подлог.</w:t>
      </w:r>
    </w:p>
    <w:p w:rsidR="00165A78" w:rsidRDefault="00165A78">
      <w:r>
        <w:t>Сообщаем, что постановлением областной прокуратуры от 30. 07.93 уголовное дело против Засядько Г. Н. прекращено за отсутствием в ее действиях состава какого-либо преступления. Таким образом, сведения, опубликованные в нашей газете 23. 05.92 г. в отношении Засядько Г. Н. не соответствуют действительности».</w:t>
      </w:r>
    </w:p>
    <w:p w:rsidR="00165A78" w:rsidRDefault="00165A78">
      <w:r>
        <w:t xml:space="preserve">- </w:t>
      </w:r>
      <w:proofErr w:type="gramStart"/>
      <w:r>
        <w:t>взыскать  с</w:t>
      </w:r>
      <w:proofErr w:type="gramEnd"/>
      <w:r>
        <w:t xml:space="preserve"> ответчиков в мою пользу за причиненный мне моральный вред 10 миллионов рублей.</w:t>
      </w:r>
    </w:p>
    <w:p w:rsidR="00165A78" w:rsidRDefault="00165A78">
      <w:r>
        <w:t>Приложения: 1. Копия статьи; 2. Копия постановления областной прокуратуры.</w:t>
      </w:r>
    </w:p>
    <w:p w:rsidR="00D3385D" w:rsidRDefault="00165A78">
      <w:r>
        <w:lastRenderedPageBreak/>
        <w:t>12 апреля 1994 г.</w:t>
      </w:r>
    </w:p>
    <w:p w:rsidR="00D3385D" w:rsidRPr="00376939" w:rsidRDefault="00D3385D" w:rsidP="00376939">
      <w:pPr>
        <w:jc w:val="center"/>
        <w:rPr>
          <w:b/>
        </w:rPr>
      </w:pPr>
      <w:r w:rsidRPr="00376939">
        <w:rPr>
          <w:b/>
        </w:rPr>
        <w:t>В советский районный народный суд г. Липецка</w:t>
      </w:r>
    </w:p>
    <w:p w:rsidR="00D3385D" w:rsidRDefault="00376939" w:rsidP="00376939">
      <w:pPr>
        <w:jc w:val="center"/>
      </w:pPr>
      <w:r>
        <w:t xml:space="preserve">                                                                       </w:t>
      </w:r>
      <w:r w:rsidR="00D3385D">
        <w:t>Истец: Засядько Г. Н.</w:t>
      </w:r>
    </w:p>
    <w:p w:rsidR="00D3385D" w:rsidRDefault="00D3385D" w:rsidP="00376939">
      <w:pPr>
        <w:jc w:val="right"/>
      </w:pPr>
      <w:r>
        <w:t>Ответчик: 1. Редакция «Липецкая газета»</w:t>
      </w:r>
    </w:p>
    <w:p w:rsidR="00D3385D" w:rsidRDefault="00376939" w:rsidP="00376939">
      <w:r>
        <w:t xml:space="preserve">                                                                                                                                  </w:t>
      </w:r>
      <w:r w:rsidR="00D3385D">
        <w:t>2. Кривошеев В. Н.</w:t>
      </w:r>
    </w:p>
    <w:p w:rsidR="00D3385D" w:rsidRDefault="00376939" w:rsidP="00376939">
      <w:pPr>
        <w:jc w:val="center"/>
      </w:pPr>
      <w:r>
        <w:t xml:space="preserve">                                                                                                        </w:t>
      </w:r>
      <w:r w:rsidR="00D3385D">
        <w:t>3. Казанцев А. Н.</w:t>
      </w:r>
    </w:p>
    <w:p w:rsidR="00D3385D" w:rsidRDefault="00376939" w:rsidP="00376939">
      <w:pPr>
        <w:jc w:val="center"/>
      </w:pPr>
      <w:r>
        <w:t xml:space="preserve">                                                                                                    </w:t>
      </w:r>
      <w:r w:rsidR="00D3385D">
        <w:t xml:space="preserve">4. </w:t>
      </w:r>
      <w:proofErr w:type="spellStart"/>
      <w:r w:rsidR="00D3385D">
        <w:t>Гритане</w:t>
      </w:r>
      <w:proofErr w:type="spellEnd"/>
      <w:r w:rsidR="00D3385D">
        <w:t xml:space="preserve"> Т. Г</w:t>
      </w:r>
      <w:r>
        <w:t>.</w:t>
      </w:r>
    </w:p>
    <w:p w:rsidR="00D3385D" w:rsidRDefault="00D3385D"/>
    <w:p w:rsidR="00376939" w:rsidRPr="00376939" w:rsidRDefault="00D3385D" w:rsidP="00376939">
      <w:pPr>
        <w:jc w:val="center"/>
        <w:rPr>
          <w:b/>
        </w:rPr>
      </w:pPr>
      <w:r w:rsidRPr="00376939">
        <w:rPr>
          <w:b/>
        </w:rPr>
        <w:t>Дополнение к исковому заявлению</w:t>
      </w:r>
    </w:p>
    <w:p w:rsidR="00165A78" w:rsidRPr="00376939" w:rsidRDefault="00D3385D" w:rsidP="00376939">
      <w:pPr>
        <w:jc w:val="center"/>
      </w:pPr>
      <w:r w:rsidRPr="00376939">
        <w:t xml:space="preserve">от 12.04.94 </w:t>
      </w:r>
      <w:r w:rsidR="00405E38" w:rsidRPr="00376939">
        <w:t xml:space="preserve">г. о защите чести </w:t>
      </w:r>
      <w:r w:rsidR="00376939" w:rsidRPr="00376939">
        <w:t xml:space="preserve">и </w:t>
      </w:r>
      <w:r w:rsidR="00405E38" w:rsidRPr="00376939">
        <w:t>достоинства</w:t>
      </w:r>
    </w:p>
    <w:p w:rsidR="00405E38" w:rsidRDefault="00D05ABF">
      <w:r>
        <w:t>Учитывая, что с момента подачи искового заявления (12 апреля 1994 г.) прошло более 1, 5 лет, а опровержение в газете не было опубликовано, нездоровый интерес к публикации продолжал иметь место, причиняя мне моральные страдания; наряду с этим в стране нарастали темпы инфляции прошу взыскать с ответчиков в мою пользу за причиненный мне моральный вред 65 млн. руб.</w:t>
      </w:r>
    </w:p>
    <w:p w:rsidR="00D05ABF" w:rsidRDefault="00D05ABF" w:rsidP="00376939">
      <w:pPr>
        <w:jc w:val="right"/>
      </w:pPr>
      <w:r>
        <w:t>Засядько Г. Н.</w:t>
      </w:r>
    </w:p>
    <w:p w:rsidR="00D05ABF" w:rsidRDefault="00D05ABF" w:rsidP="00376939">
      <w:pPr>
        <w:jc w:val="right"/>
      </w:pPr>
      <w:r>
        <w:t>28.11.95 г.</w:t>
      </w:r>
    </w:p>
    <w:p w:rsidR="00165A78" w:rsidRDefault="00165A78"/>
    <w:p w:rsidR="00A614B1" w:rsidRDefault="00A614B1"/>
    <w:sectPr w:rsidR="00A61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B1"/>
    <w:rsid w:val="00165A78"/>
    <w:rsid w:val="00376939"/>
    <w:rsid w:val="00405E38"/>
    <w:rsid w:val="008413AE"/>
    <w:rsid w:val="00A614B1"/>
    <w:rsid w:val="00AF5539"/>
    <w:rsid w:val="00B927AB"/>
    <w:rsid w:val="00D05ABF"/>
    <w:rsid w:val="00D3385D"/>
    <w:rsid w:val="00F9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ECBAE-F7F6-4247-BB7C-C3CF22666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Пожидаева</dc:creator>
  <cp:keywords/>
  <dc:description/>
  <cp:lastModifiedBy>Анастасия Пожидаева</cp:lastModifiedBy>
  <cp:revision>7</cp:revision>
  <dcterms:created xsi:type="dcterms:W3CDTF">2015-09-14T14:26:00Z</dcterms:created>
  <dcterms:modified xsi:type="dcterms:W3CDTF">2015-09-30T14:17:00Z</dcterms:modified>
</cp:coreProperties>
</file>