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8C" w:rsidRDefault="00F1118C" w:rsidP="00F1118C">
      <w:pPr>
        <w:pStyle w:val="20"/>
        <w:shd w:val="clear" w:color="auto" w:fill="auto"/>
        <w:tabs>
          <w:tab w:val="left" w:pos="5190"/>
        </w:tabs>
        <w:spacing w:after="0"/>
        <w:ind w:left="4000" w:firstLine="0"/>
      </w:pPr>
      <w:r>
        <w:rPr>
          <w:rStyle w:val="21"/>
        </w:rPr>
        <w:t xml:space="preserve"> Истец: </w:t>
      </w:r>
      <w:r w:rsidR="00806E92">
        <w:t xml:space="preserve">Заигралов </w:t>
      </w:r>
      <w:r>
        <w:t xml:space="preserve">Ю. А. </w:t>
      </w:r>
    </w:p>
    <w:p w:rsidR="00F1118C" w:rsidRDefault="00F1118C">
      <w:pPr>
        <w:pStyle w:val="10"/>
        <w:keepNext/>
        <w:keepLines/>
        <w:shd w:val="clear" w:color="auto" w:fill="auto"/>
        <w:spacing w:after="256" w:line="240" w:lineRule="exact"/>
        <w:ind w:left="4000"/>
        <w:jc w:val="both"/>
      </w:pPr>
      <w:bookmarkStart w:id="0" w:name="bookmark1"/>
    </w:p>
    <w:p w:rsidR="009150B9" w:rsidRPr="00F1118C" w:rsidRDefault="00806E92" w:rsidP="00F1118C">
      <w:pPr>
        <w:pStyle w:val="10"/>
        <w:keepNext/>
        <w:keepLines/>
        <w:shd w:val="clear" w:color="auto" w:fill="auto"/>
        <w:spacing w:after="256" w:line="240" w:lineRule="exact"/>
        <w:ind w:left="4000"/>
        <w:jc w:val="both"/>
        <w:rPr>
          <w:b w:val="0"/>
        </w:rPr>
      </w:pPr>
      <w:r>
        <w:t>Ответчик:</w:t>
      </w:r>
      <w:bookmarkEnd w:id="0"/>
      <w:r w:rsidR="00F1118C">
        <w:t xml:space="preserve"> </w:t>
      </w:r>
      <w:r w:rsidRPr="00F1118C">
        <w:rPr>
          <w:b w:val="0"/>
        </w:rPr>
        <w:t xml:space="preserve">ООО «Издательский дом «Энергия» </w:t>
      </w:r>
    </w:p>
    <w:p w:rsidR="009150B9" w:rsidRDefault="00806E92" w:rsidP="00F1118C">
      <w:pPr>
        <w:pStyle w:val="20"/>
        <w:shd w:val="clear" w:color="auto" w:fill="auto"/>
        <w:spacing w:after="261" w:line="240" w:lineRule="exact"/>
        <w:ind w:left="2960" w:firstLine="0"/>
      </w:pPr>
      <w:r>
        <w:t>ЗАЯВЛЕНИЕ</w:t>
      </w:r>
    </w:p>
    <w:p w:rsidR="009150B9" w:rsidRDefault="00806E92">
      <w:pPr>
        <w:pStyle w:val="20"/>
        <w:shd w:val="clear" w:color="auto" w:fill="auto"/>
        <w:spacing w:after="0"/>
        <w:ind w:firstLine="600"/>
        <w:jc w:val="left"/>
      </w:pPr>
      <w:r>
        <w:t>В просительной части дополнения к исковому заявлению допущена техническая ошибка в дате публикации недостоверных сведений.</w:t>
      </w:r>
    </w:p>
    <w:p w:rsidR="009150B9" w:rsidRDefault="00806E92">
      <w:pPr>
        <w:pStyle w:val="20"/>
        <w:shd w:val="clear" w:color="auto" w:fill="auto"/>
        <w:spacing w:after="0" w:line="240" w:lineRule="exact"/>
        <w:ind w:firstLine="600"/>
        <w:jc w:val="left"/>
      </w:pPr>
      <w:r>
        <w:t>В этой связи прошу:</w:t>
      </w:r>
    </w:p>
    <w:p w:rsidR="009150B9" w:rsidRDefault="00806E9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120" w:line="312" w:lineRule="exact"/>
        <w:ind w:left="740"/>
      </w:pPr>
      <w:r>
        <w:t xml:space="preserve">Признать не соответствующими действительности сведения, опубликованные 21 марта </w:t>
      </w:r>
      <w:r>
        <w:rPr>
          <w:rStyle w:val="22"/>
        </w:rPr>
        <w:t>2016</w:t>
      </w:r>
      <w:r>
        <w:rPr>
          <w:rStyle w:val="2Corbel8pt"/>
        </w:rPr>
        <w:t xml:space="preserve"> </w:t>
      </w:r>
      <w:r>
        <w:t>г. в статье «Пьяный помощник Юрия З</w:t>
      </w:r>
      <w:r w:rsidR="00F1118C">
        <w:t>аигралова устроил ДТП в Петровск</w:t>
      </w:r>
      <w:r>
        <w:t xml:space="preserve">е» Интернет газеты «Свободные новости. </w:t>
      </w:r>
      <w:r w:rsidR="00F1118C">
        <w:rPr>
          <w:lang w:val="en-US" w:eastAsia="en-US" w:bidi="en-US"/>
        </w:rPr>
        <w:t>Fr</w:t>
      </w:r>
      <w:r>
        <w:rPr>
          <w:lang w:val="en-US" w:eastAsia="en-US" w:bidi="en-US"/>
        </w:rPr>
        <w:t>eeNews</w:t>
      </w:r>
      <w:r w:rsidRPr="00F1118C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F1118C">
        <w:rPr>
          <w:lang w:eastAsia="en-US" w:bidi="en-US"/>
        </w:rPr>
        <w:t xml:space="preserve">» </w:t>
      </w:r>
      <w:r>
        <w:t>о том, что 18 марта 2016 года произошло ДТП по ви</w:t>
      </w:r>
      <w:r>
        <w:t xml:space="preserve">не моего помощника, о том, что я 18 марта </w:t>
      </w:r>
      <w:r>
        <w:rPr>
          <w:rStyle w:val="22"/>
        </w:rPr>
        <w:t>2016</w:t>
      </w:r>
      <w:r>
        <w:rPr>
          <w:rStyle w:val="2Corbel8pt"/>
        </w:rPr>
        <w:t xml:space="preserve"> </w:t>
      </w:r>
      <w:r>
        <w:t>г. принимал участие в банкете в ресторане «Империя», о том, что я пытался вмешаться в действия сотрудников ГИБДД, составлявших протокол административного правонарушения в отношении Бабанского Н.</w:t>
      </w:r>
      <w:r w:rsidR="00F1118C">
        <w:t xml:space="preserve"> </w:t>
      </w:r>
      <w:r>
        <w:t>Е.</w:t>
      </w:r>
    </w:p>
    <w:p w:rsidR="009150B9" w:rsidRDefault="00806E9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312" w:lineRule="exact"/>
        <w:ind w:left="740"/>
      </w:pPr>
      <w:r>
        <w:t xml:space="preserve">Обязать ООО </w:t>
      </w:r>
      <w:r>
        <w:t>«Издательский дом «Энергия» изъять публикацию статьи «Пьяный</w:t>
      </w:r>
    </w:p>
    <w:p w:rsidR="009150B9" w:rsidRDefault="00F1118C" w:rsidP="009F01FE">
      <w:pPr>
        <w:pStyle w:val="20"/>
        <w:shd w:val="clear" w:color="auto" w:fill="auto"/>
        <w:tabs>
          <w:tab w:val="left" w:pos="5674"/>
        </w:tabs>
        <w:spacing w:after="0" w:line="312" w:lineRule="exact"/>
        <w:ind w:left="740" w:firstLine="0"/>
      </w:pPr>
      <w:r>
        <w:t>помощи</w:t>
      </w:r>
      <w:r w:rsidR="00806E92">
        <w:t xml:space="preserve">к Юрия Заигралова устроил ДТП в Петровске» из сети Интернет, опубликовать в Интернет газете «Свободные новости. </w:t>
      </w:r>
      <w:r>
        <w:rPr>
          <w:lang w:val="en-US" w:eastAsia="en-US" w:bidi="en-US"/>
        </w:rPr>
        <w:t>Free</w:t>
      </w:r>
      <w:r w:rsidR="00806E92">
        <w:rPr>
          <w:lang w:val="en-US" w:eastAsia="en-US" w:bidi="en-US"/>
        </w:rPr>
        <w:t>News</w:t>
      </w:r>
      <w:r w:rsidR="00806E92" w:rsidRPr="00F1118C">
        <w:rPr>
          <w:lang w:eastAsia="en-US" w:bidi="en-US"/>
        </w:rPr>
        <w:t>-</w:t>
      </w:r>
      <w:r w:rsidR="00806E92">
        <w:rPr>
          <w:lang w:val="en-US" w:eastAsia="en-US" w:bidi="en-US"/>
        </w:rPr>
        <w:t>Volga</w:t>
      </w:r>
      <w:r w:rsidR="00806E92" w:rsidRPr="00F1118C">
        <w:rPr>
          <w:lang w:eastAsia="en-US" w:bidi="en-US"/>
        </w:rPr>
        <w:t xml:space="preserve">» </w:t>
      </w:r>
      <w:r w:rsidR="00806E92">
        <w:t>опро</w:t>
      </w:r>
      <w:r w:rsidR="009F01FE">
        <w:t xml:space="preserve">вержение следующего содержания: </w:t>
      </w:r>
      <w:r w:rsidR="00806E92">
        <w:t>«Распространенные сведен</w:t>
      </w:r>
      <w:r w:rsidR="00806E92">
        <w:t>ия в</w:t>
      </w:r>
      <w:r w:rsidR="009F01FE">
        <w:t xml:space="preserve"> </w:t>
      </w:r>
      <w:r w:rsidR="00806E92">
        <w:t xml:space="preserve">размещенной </w:t>
      </w:r>
      <w:r w:rsidR="00806E92">
        <w:rPr>
          <w:rStyle w:val="22"/>
        </w:rPr>
        <w:t>21</w:t>
      </w:r>
      <w:r w:rsidR="00806E92">
        <w:rPr>
          <w:rStyle w:val="2Corbel8pt"/>
        </w:rPr>
        <w:t xml:space="preserve"> </w:t>
      </w:r>
      <w:r w:rsidR="00806E92">
        <w:t xml:space="preserve">марта </w:t>
      </w:r>
      <w:r w:rsidR="00806E92">
        <w:rPr>
          <w:rStyle w:val="22"/>
        </w:rPr>
        <w:t>2016</w:t>
      </w:r>
      <w:r w:rsidR="00806E92">
        <w:rPr>
          <w:rStyle w:val="2Corbel8pt"/>
        </w:rPr>
        <w:t xml:space="preserve"> </w:t>
      </w:r>
      <w:r w:rsidR="00806E92">
        <w:t xml:space="preserve">года статье «Пьяный помощник Юрия Заигралова устроил ДТП в Петровске» относительно Заяигралова </w:t>
      </w:r>
      <w:r w:rsidR="009F01FE">
        <w:t>Ю. А.</w:t>
      </w:r>
      <w:r w:rsidR="00806E92">
        <w:t xml:space="preserve"> являются не достоверными. Участник ДТП Бабанский Н</w:t>
      </w:r>
      <w:r w:rsidR="009F01FE">
        <w:t xml:space="preserve">. </w:t>
      </w:r>
      <w:r w:rsidR="00806E92">
        <w:t>Е. не занимал пост общественного помощника главы администра</w:t>
      </w:r>
      <w:r w:rsidR="00806E92">
        <w:t>ции Петровского муниципального района Саратовской области Заигралова Ю.</w:t>
      </w:r>
      <w:r w:rsidR="009F01FE">
        <w:t xml:space="preserve"> </w:t>
      </w:r>
      <w:r w:rsidR="00806E92">
        <w:t>А. Глава администрации Петровского муниципального района Саратовской области не вмешивался в действия сотрудников ГИБДД, составлявших протокол административного правонарушения в отношен</w:t>
      </w:r>
      <w:r w:rsidR="00806E92">
        <w:t>ии Бабанского Н.</w:t>
      </w:r>
      <w:r w:rsidR="009F01FE">
        <w:t xml:space="preserve"> </w:t>
      </w:r>
      <w:r w:rsidR="00806E92">
        <w:t>Е.</w:t>
      </w:r>
    </w:p>
    <w:p w:rsidR="009150B9" w:rsidRDefault="00806E9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312" w:lineRule="exact"/>
        <w:ind w:left="740"/>
      </w:pPr>
      <w:r>
        <w:t>Взыскать с ООО «Издательский дом «Энергия» компенсацию морального вреда, причиненного распространением сведений несоответствующих действительности в средствах массовой информации в размере 999 999 рублей.</w:t>
      </w:r>
    </w:p>
    <w:p w:rsidR="009F01FE" w:rsidRDefault="009F01FE" w:rsidP="009F01FE">
      <w:pPr>
        <w:pStyle w:val="20"/>
        <w:shd w:val="clear" w:color="auto" w:fill="auto"/>
        <w:tabs>
          <w:tab w:val="left" w:pos="749"/>
        </w:tabs>
        <w:spacing w:after="0" w:line="312" w:lineRule="exact"/>
        <w:ind w:firstLine="0"/>
      </w:pPr>
    </w:p>
    <w:p w:rsidR="009F01FE" w:rsidRDefault="009F01FE" w:rsidP="009F01FE">
      <w:pPr>
        <w:pStyle w:val="a4"/>
        <w:shd w:val="clear" w:color="auto" w:fill="auto"/>
        <w:spacing w:line="240" w:lineRule="exact"/>
      </w:pPr>
      <w:r>
        <w:t xml:space="preserve">8 июня 2016 г. </w:t>
      </w:r>
    </w:p>
    <w:p w:rsidR="009F01FE" w:rsidRDefault="009F01FE" w:rsidP="009F01FE">
      <w:pPr>
        <w:pStyle w:val="20"/>
        <w:shd w:val="clear" w:color="auto" w:fill="auto"/>
        <w:tabs>
          <w:tab w:val="left" w:pos="749"/>
        </w:tabs>
        <w:spacing w:after="0" w:line="312" w:lineRule="exact"/>
        <w:ind w:firstLine="0"/>
        <w:sectPr w:rsidR="009F01FE">
          <w:pgSz w:w="11900" w:h="16840"/>
          <w:pgMar w:top="1220" w:right="853" w:bottom="985" w:left="1653" w:header="0" w:footer="3" w:gutter="0"/>
          <w:cols w:space="720"/>
          <w:noEndnote/>
          <w:docGrid w:linePitch="360"/>
        </w:sectPr>
      </w:pPr>
    </w:p>
    <w:p w:rsidR="009150B9" w:rsidRDefault="009150B9" w:rsidP="009F01FE">
      <w:pPr>
        <w:spacing w:line="240" w:lineRule="exact"/>
        <w:rPr>
          <w:sz w:val="2"/>
          <w:szCs w:val="2"/>
        </w:rPr>
      </w:pPr>
      <w:bookmarkStart w:id="1" w:name="_GoBack"/>
      <w:bookmarkEnd w:id="1"/>
    </w:p>
    <w:sectPr w:rsidR="009150B9" w:rsidSect="009F01FE">
      <w:type w:val="continuous"/>
      <w:pgSz w:w="11900" w:h="16840"/>
      <w:pgMar w:top="1205" w:right="0" w:bottom="97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92" w:rsidRDefault="00806E92">
      <w:r>
        <w:separator/>
      </w:r>
    </w:p>
  </w:endnote>
  <w:endnote w:type="continuationSeparator" w:id="0">
    <w:p w:rsidR="00806E92" w:rsidRDefault="008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92" w:rsidRDefault="00806E92"/>
  </w:footnote>
  <w:footnote w:type="continuationSeparator" w:id="0">
    <w:p w:rsidR="00806E92" w:rsidRDefault="00806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F34"/>
    <w:multiLevelType w:val="multilevel"/>
    <w:tmpl w:val="C8166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9"/>
    <w:rsid w:val="00806E92"/>
    <w:rsid w:val="009150B9"/>
    <w:rsid w:val="009F01FE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8766-C88C-44AC-A953-769653C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8pt">
    <w:name w:val="Основной текст (2) + Corbel;8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Панченко</cp:lastModifiedBy>
  <cp:revision>1</cp:revision>
  <dcterms:created xsi:type="dcterms:W3CDTF">2016-07-28T09:17:00Z</dcterms:created>
  <dcterms:modified xsi:type="dcterms:W3CDTF">2016-07-28T09:31:00Z</dcterms:modified>
</cp:coreProperties>
</file>