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8E" w:rsidRDefault="004620B6">
      <w:pPr>
        <w:pStyle w:val="20"/>
        <w:shd w:val="clear" w:color="auto" w:fill="auto"/>
        <w:spacing w:after="6" w:line="220" w:lineRule="exact"/>
        <w:ind w:left="4620" w:firstLine="0"/>
      </w:pPr>
      <w:r>
        <w:t xml:space="preserve">В Советский районный суд </w:t>
      </w:r>
      <w:proofErr w:type="gramStart"/>
      <w:r w:rsidR="008966EC">
        <w:rPr>
          <w:lang w:eastAsia="en-US" w:bidi="en-US"/>
        </w:rPr>
        <w:t>г</w:t>
      </w:r>
      <w:r w:rsidRPr="008966EC">
        <w:rPr>
          <w:lang w:eastAsia="en-US" w:bidi="en-US"/>
        </w:rPr>
        <w:t xml:space="preserve"> </w:t>
      </w:r>
      <w:r>
        <w:t>.Махачкалы</w:t>
      </w:r>
      <w:proofErr w:type="gramEnd"/>
    </w:p>
    <w:p w:rsidR="009C348E" w:rsidRDefault="004620B6">
      <w:pPr>
        <w:pStyle w:val="20"/>
        <w:shd w:val="clear" w:color="auto" w:fill="auto"/>
        <w:spacing w:after="217" w:line="220" w:lineRule="exact"/>
        <w:ind w:left="4620" w:firstLine="0"/>
      </w:pPr>
      <w:proofErr w:type="spellStart"/>
      <w:r>
        <w:t>г.Махачкала</w:t>
      </w:r>
      <w:proofErr w:type="spellEnd"/>
      <w:r>
        <w:t xml:space="preserve">, ул. </w:t>
      </w:r>
      <w:proofErr w:type="spellStart"/>
      <w:r>
        <w:t>Рустамова</w:t>
      </w:r>
      <w:proofErr w:type="spellEnd"/>
      <w:r>
        <w:t>, д. 4</w:t>
      </w:r>
    </w:p>
    <w:p w:rsidR="009C348E" w:rsidRDefault="008966EC" w:rsidP="008966EC">
      <w:pPr>
        <w:pStyle w:val="30"/>
        <w:shd w:val="clear" w:color="auto" w:fill="auto"/>
        <w:spacing w:before="0"/>
      </w:pPr>
      <w:r>
        <w:t xml:space="preserve">                                                                                   </w:t>
      </w:r>
      <w:r w:rsidR="004620B6">
        <w:t>ИСТЕЦ:</w:t>
      </w:r>
    </w:p>
    <w:p w:rsidR="009C348E" w:rsidRDefault="004620B6">
      <w:pPr>
        <w:pStyle w:val="20"/>
        <w:shd w:val="clear" w:color="auto" w:fill="auto"/>
        <w:spacing w:after="0" w:line="238" w:lineRule="exact"/>
        <w:ind w:left="4620" w:firstLine="0"/>
      </w:pPr>
      <w:proofErr w:type="spellStart"/>
      <w:r>
        <w:t>Касумов</w:t>
      </w:r>
      <w:proofErr w:type="spellEnd"/>
      <w:r>
        <w:t xml:space="preserve"> </w:t>
      </w:r>
      <w:r w:rsidR="008966EC">
        <w:t>Д. Г.</w:t>
      </w:r>
    </w:p>
    <w:p w:rsidR="009C348E" w:rsidRDefault="008966EC" w:rsidP="008966EC">
      <w:pPr>
        <w:pStyle w:val="30"/>
        <w:shd w:val="clear" w:color="auto" w:fill="auto"/>
        <w:spacing w:before="0" w:line="245" w:lineRule="exact"/>
      </w:pPr>
      <w:r>
        <w:t xml:space="preserve">                                                                                   </w:t>
      </w:r>
      <w:r w:rsidR="004620B6">
        <w:t>ОТВЕТЧИК:</w:t>
      </w:r>
    </w:p>
    <w:p w:rsidR="009C348E" w:rsidRDefault="004620B6">
      <w:pPr>
        <w:pStyle w:val="20"/>
        <w:shd w:val="clear" w:color="auto" w:fill="auto"/>
        <w:spacing w:after="0" w:line="245" w:lineRule="exact"/>
        <w:ind w:left="4620" w:firstLine="0"/>
      </w:pPr>
      <w:r>
        <w:t>Издательство «МК в Дагестане»</w:t>
      </w:r>
    </w:p>
    <w:p w:rsidR="009C348E" w:rsidRDefault="004620B6">
      <w:pPr>
        <w:pStyle w:val="30"/>
        <w:shd w:val="clear" w:color="auto" w:fill="auto"/>
        <w:spacing w:before="0"/>
        <w:ind w:left="6160"/>
      </w:pPr>
      <w:r>
        <w:t>СООТВЕТЧИКИ: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25"/>
        </w:tabs>
        <w:spacing w:after="0" w:line="238" w:lineRule="exact"/>
        <w:ind w:left="4280" w:firstLine="0"/>
        <w:jc w:val="both"/>
      </w:pPr>
      <w:r>
        <w:t>Издательство «АИФ «Дагестан»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25"/>
        </w:tabs>
        <w:spacing w:after="0" w:line="238" w:lineRule="exact"/>
        <w:ind w:left="4280" w:firstLine="0"/>
        <w:jc w:val="both"/>
      </w:pPr>
      <w:r>
        <w:t>Издательство «Версии на Кавказе»</w:t>
      </w:r>
    </w:p>
    <w:p w:rsidR="009C348E" w:rsidRDefault="004620B6">
      <w:pPr>
        <w:pStyle w:val="30"/>
        <w:numPr>
          <w:ilvl w:val="0"/>
          <w:numId w:val="1"/>
        </w:numPr>
        <w:shd w:val="clear" w:color="auto" w:fill="auto"/>
        <w:tabs>
          <w:tab w:val="left" w:pos="4631"/>
        </w:tabs>
        <w:spacing w:before="0"/>
        <w:ind w:left="4280"/>
        <w:jc w:val="both"/>
      </w:pPr>
      <w:r>
        <w:t xml:space="preserve">Информационный канал </w:t>
      </w:r>
      <w:r>
        <w:rPr>
          <w:lang w:val="en-US" w:eastAsia="en-US" w:bidi="en-US"/>
        </w:rPr>
        <w:t>«Life.ru»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31"/>
        </w:tabs>
        <w:spacing w:after="0" w:line="238" w:lineRule="exact"/>
        <w:ind w:left="4280" w:firstLine="0"/>
        <w:jc w:val="both"/>
      </w:pPr>
      <w:r>
        <w:t>Информационный канал «</w:t>
      </w:r>
      <w:proofErr w:type="spellStart"/>
      <w:r>
        <w:t>Полит.ру</w:t>
      </w:r>
      <w:proofErr w:type="spellEnd"/>
      <w:r>
        <w:t>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31"/>
        </w:tabs>
        <w:spacing w:after="0" w:line="238" w:lineRule="exact"/>
        <w:ind w:left="4280" w:firstLine="0"/>
        <w:jc w:val="both"/>
      </w:pPr>
      <w:proofErr w:type="spellStart"/>
      <w:r>
        <w:t>Иифорч</w:t>
      </w:r>
      <w:proofErr w:type="spellEnd"/>
      <w:r>
        <w:t>. агентство «Национальные интересы»</w:t>
      </w:r>
    </w:p>
    <w:p w:rsidR="009C348E" w:rsidRDefault="008966EC">
      <w:pPr>
        <w:pStyle w:val="20"/>
        <w:numPr>
          <w:ilvl w:val="0"/>
          <w:numId w:val="1"/>
        </w:numPr>
        <w:shd w:val="clear" w:color="auto" w:fill="auto"/>
        <w:tabs>
          <w:tab w:val="left" w:pos="4631"/>
        </w:tabs>
        <w:spacing w:after="0" w:line="238" w:lineRule="exact"/>
        <w:ind w:left="4280" w:firstLine="0"/>
        <w:jc w:val="both"/>
      </w:pPr>
      <w:r>
        <w:t>Информационное агентство</w:t>
      </w:r>
      <w:r w:rsidR="004620B6">
        <w:t xml:space="preserve"> «Терри</w:t>
      </w:r>
      <w:r w:rsidR="004620B6">
        <w:t>тории контрастов»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31"/>
        </w:tabs>
        <w:spacing w:after="0" w:line="238" w:lineRule="exact"/>
        <w:ind w:left="4280" w:firstLine="0"/>
        <w:jc w:val="both"/>
      </w:pPr>
      <w:r>
        <w:t>Информационное агентство «ИТАР- ТАСС’»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31"/>
        </w:tabs>
        <w:spacing w:after="0" w:line="238" w:lineRule="exact"/>
        <w:ind w:left="4280" w:firstLine="0"/>
        <w:jc w:val="both"/>
      </w:pPr>
      <w:r>
        <w:t>Издательство «Коммерсантъ»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631"/>
        </w:tabs>
        <w:spacing w:after="0" w:line="245" w:lineRule="exact"/>
        <w:ind w:left="4280" w:firstLine="0"/>
        <w:jc w:val="both"/>
      </w:pPr>
      <w:r>
        <w:t>ООО «Новое дело»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703"/>
        </w:tabs>
        <w:spacing w:after="0" w:line="238" w:lineRule="exact"/>
        <w:ind w:left="4620"/>
      </w:pPr>
      <w:r>
        <w:t>Информационный кан</w:t>
      </w:r>
      <w:r w:rsidR="008966EC">
        <w:t xml:space="preserve">ал «Русская планета» </w:t>
      </w:r>
    </w:p>
    <w:p w:rsidR="009C348E" w:rsidRDefault="004620B6">
      <w:pPr>
        <w:pStyle w:val="20"/>
        <w:numPr>
          <w:ilvl w:val="0"/>
          <w:numId w:val="1"/>
        </w:numPr>
        <w:shd w:val="clear" w:color="auto" w:fill="auto"/>
        <w:tabs>
          <w:tab w:val="left" w:pos="4703"/>
        </w:tabs>
        <w:spacing w:after="0" w:line="238" w:lineRule="exact"/>
        <w:ind w:left="4280" w:firstLine="0"/>
        <w:jc w:val="both"/>
      </w:pPr>
      <w:r>
        <w:t>Информационный канал «</w:t>
      </w:r>
      <w:r w:rsidR="008966EC">
        <w:t>…</w:t>
      </w:r>
      <w:r>
        <w:t>»</w:t>
      </w:r>
    </w:p>
    <w:p w:rsidR="008966EC" w:rsidRDefault="008966EC">
      <w:pPr>
        <w:pStyle w:val="20"/>
        <w:shd w:val="clear" w:color="auto" w:fill="auto"/>
        <w:spacing w:after="0" w:line="259" w:lineRule="exact"/>
        <w:ind w:left="120" w:firstLine="0"/>
        <w:jc w:val="center"/>
      </w:pPr>
    </w:p>
    <w:p w:rsidR="009C348E" w:rsidRPr="008966EC" w:rsidRDefault="008966EC">
      <w:pPr>
        <w:pStyle w:val="20"/>
        <w:shd w:val="clear" w:color="auto" w:fill="auto"/>
        <w:spacing w:after="0" w:line="259" w:lineRule="exact"/>
        <w:ind w:left="120" w:firstLine="0"/>
        <w:jc w:val="center"/>
        <w:rPr>
          <w:b/>
        </w:rPr>
      </w:pPr>
      <w:r w:rsidRPr="008966EC">
        <w:rPr>
          <w:b/>
        </w:rPr>
        <w:t>ИСКОВОЕ ЗАЯВЛЕНИЕ</w:t>
      </w:r>
      <w:r w:rsidR="004620B6" w:rsidRPr="008966EC">
        <w:rPr>
          <w:b/>
        </w:rPr>
        <w:br/>
        <w:t>о защите чести, достоинства и деловой репутации.</w:t>
      </w:r>
    </w:p>
    <w:p w:rsidR="009C348E" w:rsidRDefault="004620B6">
      <w:pPr>
        <w:pStyle w:val="20"/>
        <w:shd w:val="clear" w:color="auto" w:fill="auto"/>
        <w:spacing w:after="0" w:line="259" w:lineRule="exact"/>
        <w:ind w:right="160" w:firstLine="440"/>
        <w:jc w:val="both"/>
      </w:pPr>
      <w:r>
        <w:t>В августе 2016 года на информационных ресурсах ответчика и соответчиков в сети Ин</w:t>
      </w:r>
      <w:r>
        <w:softHyphen/>
        <w:t xml:space="preserve">тернет были размещены публикации, </w:t>
      </w:r>
      <w:r>
        <w:t xml:space="preserve">посвященные истцу - </w:t>
      </w:r>
      <w:proofErr w:type="spellStart"/>
      <w:r>
        <w:t>Касумову</w:t>
      </w:r>
      <w:proofErr w:type="spellEnd"/>
      <w:r>
        <w:t xml:space="preserve"> </w:t>
      </w:r>
      <w:r w:rsidR="00567F3E">
        <w:t>Д. Г.</w:t>
      </w:r>
      <w:r>
        <w:t>, действующему депутату Народного собрания Республики Дагестан, зарегистрированному кандидату в депутаты Государственной Думы Федерального Собрания Российской Федерации (зарегистрирован Постановлением ИК РД о</w:t>
      </w:r>
      <w:r>
        <w:t>т 09.08.2016 № 146/1055-5).</w:t>
      </w:r>
    </w:p>
    <w:p w:rsidR="009C348E" w:rsidRDefault="008966EC">
      <w:pPr>
        <w:pStyle w:val="20"/>
        <w:shd w:val="clear" w:color="auto" w:fill="auto"/>
        <w:spacing w:after="0" w:line="259" w:lineRule="exact"/>
        <w:ind w:right="160" w:firstLine="440"/>
        <w:jc w:val="both"/>
      </w:pPr>
      <w:r>
        <w:t>В данных стат</w:t>
      </w:r>
      <w:r w:rsidR="004620B6">
        <w:t>ьях содержится инфо</w:t>
      </w:r>
      <w:r>
        <w:t>рмация</w:t>
      </w:r>
      <w:r w:rsidR="00567F3E">
        <w:t>,</w:t>
      </w:r>
      <w:r>
        <w:t xml:space="preserve"> не соответствующая дейст</w:t>
      </w:r>
      <w:r w:rsidR="004620B6">
        <w:t>вительности, а также дискредитирующая истца, в лице неопределенного круга лиц, жителей Республики Дагестан, как гражданина РФ и как кандидата в депутаты в Государс</w:t>
      </w:r>
      <w:r w:rsidR="004620B6">
        <w:t>твенную Думу Федерального Собрания Российской Федерации.</w:t>
      </w:r>
    </w:p>
    <w:p w:rsidR="009C348E" w:rsidRDefault="004620B6">
      <w:pPr>
        <w:pStyle w:val="20"/>
        <w:shd w:val="clear" w:color="auto" w:fill="auto"/>
        <w:spacing w:after="277" w:line="266" w:lineRule="exact"/>
        <w:ind w:firstLine="440"/>
      </w:pPr>
      <w:r>
        <w:t>Были распространены следующие, не соответствующие де</w:t>
      </w:r>
      <w:r w:rsidR="00567F3E">
        <w:t xml:space="preserve">йствительности сведения, </w:t>
      </w:r>
      <w:proofErr w:type="spellStart"/>
      <w:r w:rsidR="00567F3E">
        <w:t>поро</w:t>
      </w:r>
      <w:r>
        <w:t>чашие</w:t>
      </w:r>
      <w:proofErr w:type="spellEnd"/>
      <w:r>
        <w:t xml:space="preserve"> честь, достоинство и деловую репутацию, в том числе и в заголовке данных публика</w:t>
      </w:r>
      <w:r>
        <w:softHyphen/>
        <w:t>ций:</w:t>
      </w:r>
    </w:p>
    <w:p w:rsidR="009C348E" w:rsidRDefault="004620B6">
      <w:pPr>
        <w:pStyle w:val="20"/>
        <w:shd w:val="clear" w:color="auto" w:fill="auto"/>
        <w:spacing w:after="0" w:line="220" w:lineRule="exact"/>
        <w:ind w:firstLine="0"/>
        <w:jc w:val="both"/>
      </w:pPr>
      <w:r>
        <w:t>«МК Дагестан»</w:t>
      </w:r>
    </w:p>
    <w:p w:rsidR="009C348E" w:rsidRDefault="004620B6">
      <w:pPr>
        <w:pStyle w:val="20"/>
        <w:shd w:val="clear" w:color="auto" w:fill="auto"/>
        <w:spacing w:after="0" w:line="220" w:lineRule="exact"/>
        <w:ind w:firstLine="0"/>
        <w:jc w:val="both"/>
      </w:pPr>
      <w:r>
        <w:t xml:space="preserve">«Депутат </w:t>
      </w:r>
      <w:r>
        <w:t xml:space="preserve">Народного собрания </w:t>
      </w:r>
      <w:proofErr w:type="spellStart"/>
      <w:r>
        <w:t>Джамал</w:t>
      </w:r>
      <w:proofErr w:type="spellEnd"/>
      <w:r>
        <w:t xml:space="preserve"> </w:t>
      </w:r>
      <w:proofErr w:type="spellStart"/>
      <w:r>
        <w:t>Касумов</w:t>
      </w:r>
      <w:proofErr w:type="spellEnd"/>
      <w:r>
        <w:t xml:space="preserve"> объявлен в розыск»</w:t>
      </w:r>
    </w:p>
    <w:p w:rsidR="009C348E" w:rsidRDefault="004620B6">
      <w:pPr>
        <w:pStyle w:val="20"/>
        <w:shd w:val="clear" w:color="auto" w:fill="auto"/>
        <w:spacing w:after="0" w:line="259" w:lineRule="exact"/>
        <w:ind w:right="180" w:firstLine="440"/>
        <w:jc w:val="both"/>
      </w:pPr>
      <w:r>
        <w:t xml:space="preserve">Указанные в отношении истца сведения: </w:t>
      </w:r>
      <w:r>
        <w:rPr>
          <w:rStyle w:val="22"/>
          <w:lang w:val="ru-RU" w:eastAsia="ru-RU" w:bidi="ru-RU"/>
        </w:rPr>
        <w:t>«объ</w:t>
      </w:r>
      <w:r>
        <w:t xml:space="preserve">явлен </w:t>
      </w:r>
      <w:r>
        <w:rPr>
          <w:rStyle w:val="22"/>
          <w:lang w:val="ru-RU" w:eastAsia="ru-RU" w:bidi="ru-RU"/>
        </w:rPr>
        <w:t xml:space="preserve">в </w:t>
      </w:r>
      <w:r>
        <w:rPr>
          <w:rStyle w:val="210pt"/>
        </w:rPr>
        <w:t xml:space="preserve">розыск» </w:t>
      </w:r>
      <w:r>
        <w:rPr>
          <w:rStyle w:val="22"/>
          <w:lang w:val="ru-RU" w:eastAsia="ru-RU" w:bidi="ru-RU"/>
        </w:rPr>
        <w:t>(«возбуждено уголовное дело»</w:t>
      </w:r>
      <w:r>
        <w:t xml:space="preserve">, </w:t>
      </w:r>
      <w:r>
        <w:rPr>
          <w:rStyle w:val="22"/>
          <w:lang w:val="ru-RU" w:eastAsia="ru-RU" w:bidi="ru-RU"/>
        </w:rPr>
        <w:t>«обвиняе</w:t>
      </w:r>
      <w:r>
        <w:t xml:space="preserve">тся», </w:t>
      </w:r>
      <w:r>
        <w:rPr>
          <w:rStyle w:val="22"/>
          <w:lang w:val="ru-RU" w:eastAsia="ru-RU" w:bidi="ru-RU"/>
        </w:rPr>
        <w:t>«подозревается»)</w:t>
      </w:r>
      <w:r>
        <w:t xml:space="preserve"> определяют</w:t>
      </w:r>
      <w:r>
        <w:rPr>
          <w:vertAlign w:val="superscript"/>
        </w:rPr>
        <w:t>-</w:t>
      </w:r>
      <w:r>
        <w:t xml:space="preserve"> его. как лицо в отношении которою проводятся оперативно-розыскные мероприятия что не соответствует действительности поскольку в адрес </w:t>
      </w:r>
      <w:proofErr w:type="spellStart"/>
      <w:r>
        <w:t>Касумова</w:t>
      </w:r>
      <w:proofErr w:type="spellEnd"/>
      <w:r>
        <w:t xml:space="preserve"> Д.Г\ как до момента появления указанной информации и СМИ гак и после, приглашений и вызовов со стороны правоохра</w:t>
      </w:r>
      <w:r>
        <w:t>нительных органов не произво</w:t>
      </w:r>
      <w:r>
        <w:softHyphen/>
        <w:t>дилось и не производится, уголовное дело в отношении него не возбуждалось, участни</w:t>
      </w:r>
      <w:r>
        <w:softHyphen/>
        <w:t>ком у</w:t>
      </w:r>
      <w:r w:rsidR="00567F3E">
        <w:t>головного судопроизводства он не</w:t>
      </w:r>
      <w:r>
        <w:t xml:space="preserve"> является (то есть не является подозреваемым либо обвиняемым). Истец ни от кого не скрывается, продолжает о</w:t>
      </w:r>
      <w:r>
        <w:t>существлять предвы</w:t>
      </w:r>
      <w:r>
        <w:softHyphen/>
        <w:t>борную деятельность, встречается с избирателями.</w:t>
      </w:r>
    </w:p>
    <w:p w:rsidR="009C348E" w:rsidRDefault="004620B6">
      <w:pPr>
        <w:pStyle w:val="20"/>
        <w:shd w:val="clear" w:color="auto" w:fill="auto"/>
        <w:spacing w:after="246" w:line="266" w:lineRule="exact"/>
        <w:ind w:firstLine="440"/>
      </w:pPr>
      <w:r>
        <w:t>По этим же причинам не соответствует действительн</w:t>
      </w:r>
      <w:r w:rsidR="00813965">
        <w:t xml:space="preserve">ости информация, содержащаяся в </w:t>
      </w:r>
      <w:r>
        <w:t>следующих статьях: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  <w:jc w:val="both"/>
      </w:pPr>
      <w:r>
        <w:t>«ЛИФ Дагестан»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  <w:jc w:val="both"/>
      </w:pPr>
      <w:r>
        <w:t>«Депутат дагестанского парламента избил полицейского и объявлен в розыск»</w:t>
      </w:r>
      <w:r>
        <w:t>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  <w:jc w:val="both"/>
      </w:pPr>
      <w:r>
        <w:t>«Версия на Кавказе»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  <w:jc w:val="both"/>
      </w:pPr>
      <w:r>
        <w:t xml:space="preserve">«В Дагестане кандидат в депутаты </w:t>
      </w:r>
      <w:proofErr w:type="spellStart"/>
      <w:r>
        <w:t>Джамал</w:t>
      </w:r>
      <w:proofErr w:type="spellEnd"/>
      <w:r>
        <w:t xml:space="preserve"> </w:t>
      </w:r>
      <w:proofErr w:type="spellStart"/>
      <w:r>
        <w:t>Касумов</w:t>
      </w:r>
      <w:proofErr w:type="spellEnd"/>
      <w:r>
        <w:t xml:space="preserve"> объявлен в розыск».</w:t>
      </w:r>
    </w:p>
    <w:p w:rsidR="009C348E" w:rsidRDefault="00567F3E" w:rsidP="00567F3E">
      <w:pPr>
        <w:pStyle w:val="20"/>
        <w:shd w:val="clear" w:color="auto" w:fill="auto"/>
        <w:spacing w:after="0" w:line="220" w:lineRule="exact"/>
        <w:ind w:firstLine="0"/>
        <w:jc w:val="both"/>
      </w:pPr>
      <w:r>
        <w:t xml:space="preserve"> </w:t>
      </w:r>
      <w:r w:rsidR="004620B6">
        <w:t xml:space="preserve">«Депутата народного собрания Дагестана разыскивают за избиение </w:t>
      </w:r>
      <w:proofErr w:type="gramStart"/>
      <w:r w:rsidR="004620B6">
        <w:t>полицейского »</w:t>
      </w:r>
      <w:proofErr w:type="gramEnd"/>
    </w:p>
    <w:p w:rsidR="009C348E" w:rsidRPr="008966EC" w:rsidRDefault="004620B6">
      <w:pPr>
        <w:pStyle w:val="50"/>
        <w:shd w:val="clear" w:color="auto" w:fill="auto"/>
        <w:rPr>
          <w:lang w:val="ru-RU"/>
        </w:rPr>
      </w:pPr>
      <w:r>
        <w:rPr>
          <w:rStyle w:val="511pt"/>
        </w:rPr>
        <w:t>Информационно-аналитически</w:t>
      </w:r>
      <w:r>
        <w:rPr>
          <w:rStyle w:val="511pt"/>
        </w:rPr>
        <w:t>й портал «</w:t>
      </w:r>
      <w:proofErr w:type="spellStart"/>
      <w:r>
        <w:rPr>
          <w:rStyle w:val="511pt"/>
        </w:rPr>
        <w:t>Полит.ру</w:t>
      </w:r>
      <w:proofErr w:type="spellEnd"/>
      <w:r>
        <w:rPr>
          <w:rStyle w:val="511pt"/>
        </w:rPr>
        <w:t>»</w:t>
      </w:r>
    </w:p>
    <w:p w:rsidR="009C348E" w:rsidRDefault="004620B6">
      <w:pPr>
        <w:pStyle w:val="20"/>
        <w:shd w:val="clear" w:color="auto" w:fill="auto"/>
        <w:spacing w:after="0" w:line="266" w:lineRule="exact"/>
        <w:ind w:firstLine="0"/>
      </w:pPr>
      <w:r>
        <w:t xml:space="preserve">«Кандидат в бегах. Претендент на место в Госдуме </w:t>
      </w:r>
      <w:proofErr w:type="spellStart"/>
      <w:r>
        <w:t>Джамал</w:t>
      </w:r>
      <w:proofErr w:type="spellEnd"/>
      <w:r>
        <w:t xml:space="preserve"> </w:t>
      </w:r>
      <w:proofErr w:type="spellStart"/>
      <w:r>
        <w:t>Касумов</w:t>
      </w:r>
      <w:proofErr w:type="spellEnd"/>
      <w:r>
        <w:t xml:space="preserve"> объявлен в федеральный розы</w:t>
      </w:r>
      <w:bookmarkStart w:id="0" w:name="_GoBack"/>
      <w:bookmarkEnd w:id="0"/>
      <w:r>
        <w:t>ск...»</w:t>
      </w:r>
    </w:p>
    <w:p w:rsidR="009C348E" w:rsidRDefault="00567F3E">
      <w:pPr>
        <w:pStyle w:val="20"/>
        <w:shd w:val="clear" w:color="auto" w:fill="auto"/>
        <w:spacing w:after="0" w:line="220" w:lineRule="exact"/>
        <w:ind w:firstLine="0"/>
      </w:pPr>
      <w:r>
        <w:lastRenderedPageBreak/>
        <w:t xml:space="preserve"> </w:t>
      </w:r>
      <w:r w:rsidR="004620B6">
        <w:t>«Информационное агентство «Национальные интересы»</w:t>
      </w:r>
    </w:p>
    <w:p w:rsidR="009C348E" w:rsidRDefault="004620B6">
      <w:pPr>
        <w:pStyle w:val="20"/>
        <w:shd w:val="clear" w:color="auto" w:fill="auto"/>
        <w:spacing w:after="0" w:line="220" w:lineRule="exact"/>
        <w:ind w:firstLine="0"/>
      </w:pPr>
      <w:r>
        <w:t xml:space="preserve">«На зятя сенатора от Дагестана Ильяса </w:t>
      </w:r>
      <w:proofErr w:type="spellStart"/>
      <w:r>
        <w:t>Умаханова</w:t>
      </w:r>
      <w:proofErr w:type="spellEnd"/>
      <w:r>
        <w:t xml:space="preserve"> возбуждено уголовное дело»</w:t>
      </w:r>
    </w:p>
    <w:p w:rsidR="009C348E" w:rsidRDefault="00567F3E">
      <w:pPr>
        <w:pStyle w:val="20"/>
        <w:shd w:val="clear" w:color="auto" w:fill="auto"/>
        <w:spacing w:after="0" w:line="266" w:lineRule="exact"/>
        <w:ind w:firstLine="0"/>
      </w:pPr>
      <w:r>
        <w:t xml:space="preserve"> </w:t>
      </w:r>
      <w:r w:rsidR="004620B6">
        <w:t>«</w:t>
      </w:r>
      <w:proofErr w:type="spellStart"/>
      <w:r w:rsidR="004620B6">
        <w:t>Ссверо-К</w:t>
      </w:r>
      <w:r>
        <w:t>авказкое</w:t>
      </w:r>
      <w:proofErr w:type="spellEnd"/>
      <w:r>
        <w:t xml:space="preserve"> информационное агентст</w:t>
      </w:r>
      <w:r w:rsidR="004620B6">
        <w:t>во: «Территория контрастов»</w:t>
      </w:r>
    </w:p>
    <w:p w:rsidR="009C348E" w:rsidRDefault="004620B6">
      <w:pPr>
        <w:pStyle w:val="20"/>
        <w:shd w:val="clear" w:color="auto" w:fill="auto"/>
        <w:spacing w:after="0" w:line="266" w:lineRule="exact"/>
        <w:ind w:firstLine="0"/>
      </w:pPr>
      <w:r>
        <w:t>«Дагестанский депутат-</w:t>
      </w:r>
      <w:proofErr w:type="spellStart"/>
      <w:r>
        <w:t>кикбоксер</w:t>
      </w:r>
      <w:proofErr w:type="spellEnd"/>
      <w:r>
        <w:t xml:space="preserve"> обвиняется в избиении капитана полиции»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</w:pPr>
      <w:r>
        <w:t>Информационное агент сизо «ТАСС»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</w:pPr>
      <w:r>
        <w:t>«В Дагестане депутат парламента подозревается в избиении полицейского».</w:t>
      </w:r>
    </w:p>
    <w:p w:rsidR="009C348E" w:rsidRDefault="00567F3E">
      <w:pPr>
        <w:pStyle w:val="20"/>
        <w:shd w:val="clear" w:color="auto" w:fill="auto"/>
        <w:tabs>
          <w:tab w:val="left" w:pos="9281"/>
        </w:tabs>
        <w:spacing w:after="0" w:line="259" w:lineRule="exact"/>
        <w:ind w:firstLine="0"/>
        <w:jc w:val="both"/>
      </w:pPr>
      <w:r>
        <w:t xml:space="preserve"> </w:t>
      </w:r>
      <w:r w:rsidR="004620B6">
        <w:t>«Коммерсантъ»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  <w:jc w:val="both"/>
      </w:pPr>
      <w:r>
        <w:t>«Дагестанский депутат напал на капитана полиции»</w:t>
      </w:r>
    </w:p>
    <w:p w:rsidR="009C348E" w:rsidRDefault="00567F3E">
      <w:pPr>
        <w:pStyle w:val="20"/>
        <w:shd w:val="clear" w:color="auto" w:fill="auto"/>
        <w:spacing w:after="0" w:line="259" w:lineRule="exact"/>
        <w:ind w:firstLine="0"/>
        <w:jc w:val="both"/>
      </w:pPr>
      <w:r>
        <w:t xml:space="preserve"> </w:t>
      </w:r>
      <w:r w:rsidR="004620B6">
        <w:t>«Новое дело»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0"/>
        <w:jc w:val="both"/>
      </w:pPr>
      <w:r>
        <w:t xml:space="preserve">«Депутат НС РД </w:t>
      </w:r>
      <w:proofErr w:type="spellStart"/>
      <w:r>
        <w:t>Джамал</w:t>
      </w:r>
      <w:proofErr w:type="spellEnd"/>
      <w:r>
        <w:t xml:space="preserve"> </w:t>
      </w:r>
      <w:proofErr w:type="spellStart"/>
      <w:r>
        <w:t>Касумов</w:t>
      </w:r>
      <w:proofErr w:type="spellEnd"/>
      <w:r>
        <w:t xml:space="preserve"> подозревается в избиении сотрудника полиции СМИ»</w:t>
      </w:r>
    </w:p>
    <w:p w:rsidR="009C348E" w:rsidRDefault="00567F3E">
      <w:pPr>
        <w:pStyle w:val="20"/>
        <w:shd w:val="clear" w:color="auto" w:fill="auto"/>
        <w:spacing w:after="0" w:line="259" w:lineRule="exact"/>
        <w:ind w:firstLine="0"/>
        <w:jc w:val="both"/>
      </w:pPr>
      <w:r>
        <w:t xml:space="preserve"> </w:t>
      </w:r>
      <w:r w:rsidR="004620B6">
        <w:t>«Русская планета»</w:t>
      </w:r>
    </w:p>
    <w:p w:rsidR="009C348E" w:rsidRDefault="000A41C7">
      <w:pPr>
        <w:pStyle w:val="20"/>
        <w:shd w:val="clear" w:color="auto" w:fill="auto"/>
        <w:spacing w:after="0" w:line="259" w:lineRule="exact"/>
        <w:ind w:firstLine="0"/>
        <w:jc w:val="both"/>
      </w:pPr>
      <w:r>
        <w:t>«На зятя сенатора от Даг</w:t>
      </w:r>
      <w:r w:rsidR="004620B6">
        <w:t xml:space="preserve">естана Ильяса </w:t>
      </w:r>
      <w:proofErr w:type="spellStart"/>
      <w:r w:rsidR="004620B6">
        <w:t>Умаханова</w:t>
      </w:r>
      <w:proofErr w:type="spellEnd"/>
      <w:r w:rsidR="004620B6">
        <w:t xml:space="preserve"> возбуждено уголовное дело»</w:t>
      </w:r>
    </w:p>
    <w:p w:rsidR="009C348E" w:rsidRDefault="00567F3E">
      <w:pPr>
        <w:pStyle w:val="20"/>
        <w:shd w:val="clear" w:color="auto" w:fill="auto"/>
        <w:spacing w:after="0" w:line="252" w:lineRule="exact"/>
        <w:ind w:firstLine="0"/>
        <w:jc w:val="both"/>
      </w:pPr>
      <w:r>
        <w:t xml:space="preserve"> </w:t>
      </w:r>
      <w:r w:rsidR="004620B6">
        <w:t>«</w:t>
      </w:r>
      <w:r>
        <w:t>…</w:t>
      </w:r>
      <w:r w:rsidR="004620B6">
        <w:t>»</w:t>
      </w:r>
    </w:p>
    <w:p w:rsidR="009C348E" w:rsidRDefault="004620B6">
      <w:pPr>
        <w:pStyle w:val="20"/>
        <w:shd w:val="clear" w:color="auto" w:fill="auto"/>
        <w:spacing w:after="0" w:line="252" w:lineRule="exact"/>
        <w:ind w:firstLine="0"/>
        <w:jc w:val="both"/>
      </w:pPr>
      <w:r>
        <w:t xml:space="preserve">«Дагестанский депутат объявлен в </w:t>
      </w:r>
      <w:proofErr w:type="gramStart"/>
      <w:r>
        <w:t>розыск</w:t>
      </w:r>
      <w:proofErr w:type="gramEnd"/>
      <w:r>
        <w:t xml:space="preserve"> но делу об избиении </w:t>
      </w:r>
      <w:r>
        <w:t>полицейского»</w:t>
      </w:r>
    </w:p>
    <w:p w:rsidR="009C348E" w:rsidRDefault="000A41C7">
      <w:pPr>
        <w:pStyle w:val="20"/>
        <w:shd w:val="clear" w:color="auto" w:fill="auto"/>
        <w:spacing w:after="0" w:line="259" w:lineRule="exact"/>
        <w:ind w:firstLine="440"/>
        <w:jc w:val="both"/>
      </w:pPr>
      <w:r>
        <w:t>Распространенные от</w:t>
      </w:r>
      <w:r w:rsidR="004620B6">
        <w:t xml:space="preserve">ветчиками сведения о проведении в отношении истца </w:t>
      </w:r>
      <w:proofErr w:type="spellStart"/>
      <w:r w:rsidR="004620B6">
        <w:t>оперативно</w:t>
      </w:r>
      <w:r w:rsidR="004620B6">
        <w:softHyphen/>
        <w:t>розыскных</w:t>
      </w:r>
      <w:proofErr w:type="spellEnd"/>
      <w:r w:rsidR="004620B6">
        <w:t xml:space="preserve"> мероприятий, привлечении </w:t>
      </w:r>
      <w:r w:rsidR="004620B6">
        <w:t>в качестве подозреваемого или обвиняемого в уголов</w:t>
      </w:r>
      <w:r w:rsidR="004620B6">
        <w:softHyphen/>
        <w:t>ном деле порочат честь, до</w:t>
      </w:r>
      <w:r w:rsidR="004620B6">
        <w:t>стоинство, репутацию истца.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>Своими действиями ответчики влияют на общественное мнение жителей Республики Да</w:t>
      </w:r>
      <w:r>
        <w:softHyphen/>
        <w:t>гестан. оскорбляют истца, представляют его общественности как лицо, совершающее непра</w:t>
      </w:r>
      <w:r>
        <w:softHyphen/>
        <w:t>вомерные, неэтичные действия. Гак как истец осуществляет- публ</w:t>
      </w:r>
      <w:r>
        <w:t>ичную деятельность, взаимо</w:t>
      </w:r>
      <w:r>
        <w:softHyphen/>
        <w:t>действие с избирателями в качестве депутата Народного Собрания Республики Дагестан, а также кандидата в депутаты Государственной Думы ФС РФ VII созыва, распространение вышеуказанной несоответствующей действительности информации п</w:t>
      </w:r>
      <w:r>
        <w:t>одрывает положитель</w:t>
      </w:r>
      <w:r>
        <w:softHyphen/>
        <w:t>ный имидж, формирует негативный образ в лице народа, избравшего его в парламент РД.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>Отдельные из перечисленных СМИ (ответчиков) в своих вышеуказанных статьях не обо</w:t>
      </w:r>
      <w:r>
        <w:softHyphen/>
        <w:t>значают источника публикуемой информации, другие ссылаются на неофициал</w:t>
      </w:r>
      <w:r>
        <w:t xml:space="preserve">ьные сведения. В то же время, в отношении истца, как было указано выше, правоохранительными органами </w:t>
      </w:r>
      <w:proofErr w:type="spellStart"/>
      <w:r>
        <w:t>нс</w:t>
      </w:r>
      <w:proofErr w:type="spellEnd"/>
      <w:r>
        <w:t xml:space="preserve"> производилось каких-либо официальных оперативно-розыскных мероприятий, вызовов и приглашений для дачи объяснений о каких-либо происшествиях.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>Зашита чест</w:t>
      </w:r>
      <w:r>
        <w:t xml:space="preserve">и и достоинства истца возможна, признанием </w:t>
      </w:r>
      <w:r>
        <w:rPr>
          <w:lang w:val="en-US" w:eastAsia="en-US" w:bidi="en-US"/>
        </w:rPr>
        <w:t>Fie</w:t>
      </w:r>
      <w:r w:rsidRPr="008966EC">
        <w:rPr>
          <w:lang w:eastAsia="en-US" w:bidi="en-US"/>
        </w:rPr>
        <w:t xml:space="preserve"> </w:t>
      </w:r>
      <w:r>
        <w:t>соответствующими действи</w:t>
      </w:r>
      <w:r>
        <w:softHyphen/>
        <w:t>тельности (опровержением) распространенных сведений и компенсацией причиненного морального вреда.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 xml:space="preserve">В соответствии со </w:t>
      </w:r>
      <w:r>
        <w:rPr>
          <w:rStyle w:val="22"/>
          <w:lang w:val="ru-RU" w:eastAsia="ru-RU" w:bidi="ru-RU"/>
        </w:rPr>
        <w:t>ст. 43</w:t>
      </w:r>
      <w:r>
        <w:t xml:space="preserve"> Закона РФ "О средствах массовой информации” и п. 1 и п. 7 ст.</w:t>
      </w:r>
      <w:r>
        <w:t xml:space="preserve"> 152 ГК РФ гражданин вправе требовать по суду опровержения порочащих его честь, достоин</w:t>
      </w:r>
      <w:r>
        <w:softHyphen/>
        <w:t>ство или деловую репутацию сведений.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>При этом обстоятельствами, имеющими в силу ст. 152 ГК РФ значение для дела, которые должны быть определены судом, являются: факт ра</w:t>
      </w:r>
      <w:r>
        <w:t>спространения ответчиком сведений об истце, порочащий характер этих сведении и несоответствие их действительности.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>Под распростр</w:t>
      </w:r>
      <w:r w:rsidR="000A41C7">
        <w:t>анением сведений, порочащих чест</w:t>
      </w:r>
      <w:r>
        <w:t>ь и достоинство граждан или деловую репутацию граждан и юридических лиц. следует понимать опубли</w:t>
      </w:r>
      <w:r>
        <w:t>кование таких сведений в печати, трансляцию по радио и теле</w:t>
      </w:r>
      <w:r w:rsidR="00567F3E">
        <w:t>видению, демонстрацию в кинохрон</w:t>
      </w:r>
      <w:r>
        <w:t>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</w:t>
      </w:r>
      <w:r>
        <w:t>ние в служебных харак</w:t>
      </w:r>
      <w:r>
        <w:softHyphen/>
        <w:t>теристиках, публичных выступлениях, заявлениях, адресованных должностным лицам, или сообщение в иной, в том числе и устной форме нескольким или хотя бы одному лицу.</w:t>
      </w:r>
    </w:p>
    <w:p w:rsidR="009C348E" w:rsidRDefault="004620B6">
      <w:pPr>
        <w:pStyle w:val="20"/>
        <w:shd w:val="clear" w:color="auto" w:fill="auto"/>
        <w:spacing w:after="0" w:line="259" w:lineRule="exact"/>
        <w:ind w:firstLine="440"/>
        <w:jc w:val="both"/>
      </w:pPr>
      <w:r>
        <w:t xml:space="preserve">Не соответствующими действительности сведениями являются утверждения </w:t>
      </w:r>
      <w:r>
        <w:t>о фактах и событиях, которые не имели места в реальности во времени, к которому относятся оспаривае</w:t>
      </w:r>
      <w:r>
        <w:softHyphen/>
        <w:t>мые сведения. Порочащими, в частности, являются сведения, содержащие утверждения о нарушении гражданином или юридическим лицом действующего законодательства</w:t>
      </w:r>
      <w:r>
        <w:t>, соверше</w:t>
      </w:r>
      <w:r>
        <w:softHyphen/>
        <w:t>нии нечестного поступка, неправильном неэтичном поведении в личной, общественной или политической жизни. недобросовестности при осуществлении производственно- хозяйственной и предпринимательской деятельности, нарушении деловой этики или обычаев</w:t>
      </w:r>
      <w:r w:rsidR="00567F3E">
        <w:t xml:space="preserve"> </w:t>
      </w:r>
      <w:r>
        <w:t>д</w:t>
      </w:r>
      <w:r>
        <w:t xml:space="preserve">елового оборота, которые умаляют честь и достоинство гражданина иди деловую репутацию </w:t>
      </w:r>
      <w:r>
        <w:rPr>
          <w:vertAlign w:val="subscript"/>
        </w:rPr>
        <w:t xml:space="preserve"># </w:t>
      </w:r>
      <w:r>
        <w:t>гражданина либо юридического лица.</w:t>
      </w:r>
    </w:p>
    <w:p w:rsidR="00567F3E" w:rsidRDefault="004620B6" w:rsidP="00567F3E">
      <w:pPr>
        <w:pStyle w:val="20"/>
        <w:shd w:val="clear" w:color="auto" w:fill="auto"/>
        <w:spacing w:after="0" w:line="259" w:lineRule="exact"/>
        <w:ind w:right="200" w:firstLine="460"/>
        <w:jc w:val="both"/>
      </w:pPr>
      <w:r>
        <w:t>Согласно от. 45 Закона РФ «О средствах массовой информации» журналист обязан прове</w:t>
      </w:r>
      <w:r>
        <w:softHyphen/>
        <w:t>рять достоверность сообщаемой им информации: при о</w:t>
      </w:r>
      <w:r>
        <w:t>существлении профессиональной деятельности журналист обязан уважать права, законные интересы, честь и дост</w:t>
      </w:r>
      <w:r w:rsidR="00567F3E">
        <w:t>оинство граждан и организаций.</w:t>
      </w:r>
    </w:p>
    <w:p w:rsidR="009C348E" w:rsidRDefault="004620B6" w:rsidP="000A41C7">
      <w:pPr>
        <w:pStyle w:val="20"/>
        <w:shd w:val="clear" w:color="auto" w:fill="auto"/>
        <w:spacing w:after="0" w:line="259" w:lineRule="exact"/>
        <w:ind w:right="200" w:firstLine="460"/>
        <w:jc w:val="both"/>
      </w:pPr>
      <w:r>
        <w:lastRenderedPageBreak/>
        <w:t>Размер компенсации прич</w:t>
      </w:r>
      <w:r w:rsidR="00567F3E">
        <w:t xml:space="preserve">иненного морального вреда истец </w:t>
      </w:r>
      <w:r>
        <w:t xml:space="preserve">оценивает </w:t>
      </w:r>
      <w:r w:rsidR="000A41C7">
        <w:t xml:space="preserve">в 300 000 </w:t>
      </w:r>
      <w:r>
        <w:t>рублей.</w:t>
      </w:r>
    </w:p>
    <w:p w:rsidR="009C348E" w:rsidRDefault="004620B6">
      <w:pPr>
        <w:pStyle w:val="20"/>
        <w:shd w:val="clear" w:color="auto" w:fill="auto"/>
        <w:spacing w:after="271" w:line="259" w:lineRule="exact"/>
        <w:ind w:right="200" w:firstLine="0"/>
        <w:jc w:val="both"/>
      </w:pPr>
      <w:r>
        <w:t>руководствуясь статьями 151-152, 1100 Гражданского кодекса РФ, 131-132 Гражданского процессуального кодекса РФ. постановлением Пленума Верховно</w:t>
      </w:r>
      <w:r>
        <w:softHyphen/>
        <w:t>го Суда РФ от 24.02.2005 № 3 "О судебной практике по делам о защите чести и достоинства граждан, а также делово</w:t>
      </w:r>
      <w:r>
        <w:t>й репут</w:t>
      </w:r>
      <w:r w:rsidR="000A41C7">
        <w:t>ации граждан и юридических лиц",</w:t>
      </w:r>
    </w:p>
    <w:p w:rsidR="009C348E" w:rsidRDefault="004620B6">
      <w:pPr>
        <w:pStyle w:val="90"/>
        <w:shd w:val="clear" w:color="auto" w:fill="auto"/>
        <w:spacing w:before="0" w:after="200" w:line="220" w:lineRule="exact"/>
        <w:ind w:right="60"/>
      </w:pPr>
      <w:r>
        <w:t>ПРОШУ СУД:</w:t>
      </w:r>
    </w:p>
    <w:p w:rsidR="009C348E" w:rsidRDefault="004620B6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259" w:lineRule="exact"/>
        <w:ind w:right="200" w:firstLine="460"/>
        <w:jc w:val="both"/>
      </w:pPr>
      <w:r>
        <w:t>признать не соответствующими действительности и порочащими честь, достоинство и деловую репутацию истца сведения, размещенные на информационных ресурсах ответчиков;</w:t>
      </w:r>
    </w:p>
    <w:p w:rsidR="009C348E" w:rsidRDefault="004620B6" w:rsidP="000A41C7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59" w:lineRule="exact"/>
        <w:ind w:left="460" w:firstLine="0"/>
        <w:jc w:val="both"/>
      </w:pPr>
      <w:r>
        <w:t xml:space="preserve">взыскать с ответчиков компенсацию </w:t>
      </w:r>
      <w:r>
        <w:t>причиненного морального вреда в размере</w:t>
      </w:r>
      <w:r w:rsidR="000A41C7">
        <w:t xml:space="preserve"> 300 000 </w:t>
      </w:r>
      <w:r>
        <w:t>рублей.</w:t>
      </w:r>
    </w:p>
    <w:p w:rsidR="009C348E" w:rsidRDefault="004620B6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after="0" w:line="259" w:lineRule="exact"/>
        <w:ind w:right="200" w:firstLine="460"/>
        <w:jc w:val="both"/>
      </w:pPr>
      <w:r>
        <w:t>обязать ответчиков, после вступления решения суда в силу по данному делу, (в течении 3-х рабочих дней) опубликовать</w:t>
      </w:r>
      <w:r w:rsidR="000A41C7">
        <w:t>, жирным шрифтом №14. публикацию</w:t>
      </w:r>
      <w:r>
        <w:t xml:space="preserve"> с опровержением обжалуемой, порочащей честь,</w:t>
      </w:r>
      <w:r>
        <w:t xml:space="preserve"> достоинство и репутацию истца информацию.</w:t>
      </w:r>
    </w:p>
    <w:p w:rsidR="009C348E" w:rsidRDefault="004620B6">
      <w:pPr>
        <w:pStyle w:val="20"/>
        <w:shd w:val="clear" w:color="auto" w:fill="auto"/>
        <w:spacing w:after="271" w:line="259" w:lineRule="exact"/>
        <w:ind w:right="200" w:firstLine="460"/>
        <w:jc w:val="both"/>
      </w:pPr>
      <w:r>
        <w:t>Необходимость скорейшего опровержения вышеуказанной информации обусловлена уча</w:t>
      </w:r>
      <w:r>
        <w:softHyphen/>
        <w:t>стием истца в предвыборных мероприятиях в качестве кандидата в депутаты Государственной Думы ФС РФ VII созыва.</w:t>
      </w:r>
    </w:p>
    <w:p w:rsidR="009C348E" w:rsidRDefault="004620B6">
      <w:pPr>
        <w:pStyle w:val="20"/>
        <w:shd w:val="clear" w:color="auto" w:fill="auto"/>
        <w:spacing w:after="196" w:line="220" w:lineRule="exact"/>
        <w:ind w:left="460" w:firstLine="0"/>
        <w:jc w:val="both"/>
      </w:pPr>
      <w:r>
        <w:rPr>
          <w:rStyle w:val="22"/>
          <w:lang w:val="ru-RU" w:eastAsia="ru-RU" w:bidi="ru-RU"/>
        </w:rPr>
        <w:t>Приложение</w:t>
      </w:r>
      <w:r>
        <w:t>:</w:t>
      </w:r>
    </w:p>
    <w:p w:rsidR="009C348E" w:rsidRDefault="004620B6" w:rsidP="000A41C7">
      <w:pPr>
        <w:pStyle w:val="101"/>
        <w:numPr>
          <w:ilvl w:val="0"/>
          <w:numId w:val="3"/>
        </w:numPr>
        <w:shd w:val="clear" w:color="auto" w:fill="auto"/>
        <w:spacing w:before="0"/>
        <w:ind w:firstLine="0"/>
      </w:pPr>
      <w:r>
        <w:t xml:space="preserve">Копии </w:t>
      </w:r>
      <w:r>
        <w:t xml:space="preserve">искового заявления </w:t>
      </w:r>
      <w:r w:rsidR="000A41C7">
        <w:t>1</w:t>
      </w:r>
      <w:r w:rsidR="002E451D">
        <w:t>2 экз.</w:t>
      </w:r>
    </w:p>
    <w:p w:rsidR="009C348E" w:rsidRDefault="000A41C7">
      <w:pPr>
        <w:pStyle w:val="101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  <w:ind w:firstLine="0"/>
      </w:pPr>
      <w:r>
        <w:t xml:space="preserve">        Докуме</w:t>
      </w:r>
      <w:r w:rsidR="004620B6">
        <w:t>нт, подтверждающий уплату государственной пошлины:</w:t>
      </w:r>
    </w:p>
    <w:p w:rsidR="009C348E" w:rsidRDefault="000A41C7">
      <w:pPr>
        <w:pStyle w:val="101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  <w:ind w:firstLine="0"/>
      </w:pPr>
      <w:r>
        <w:t xml:space="preserve">        </w:t>
      </w:r>
      <w:r w:rsidR="004620B6">
        <w:t>Копии с</w:t>
      </w:r>
      <w:r w:rsidR="002E451D">
        <w:t>татей, содержащих информацию, не</w:t>
      </w:r>
      <w:r w:rsidR="004620B6">
        <w:t xml:space="preserve"> соответствующую </w:t>
      </w:r>
      <w:r>
        <w:t>действительности- на 20 л.</w:t>
      </w:r>
    </w:p>
    <w:p w:rsidR="009C348E" w:rsidRDefault="000A41C7">
      <w:pPr>
        <w:pStyle w:val="101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  <w:ind w:firstLine="0"/>
      </w:pPr>
      <w:r>
        <w:t xml:space="preserve">        </w:t>
      </w:r>
      <w:proofErr w:type="gramStart"/>
      <w:r w:rsidR="004620B6">
        <w:t>Фото-копии</w:t>
      </w:r>
      <w:proofErr w:type="gramEnd"/>
      <w:r w:rsidR="004620B6">
        <w:t xml:space="preserve"> статей, содержащих информацию, не соответствующую действительности со ссылкам</w:t>
      </w:r>
      <w:r w:rsidR="004620B6">
        <w:t>и - на</w:t>
      </w:r>
    </w:p>
    <w:p w:rsidR="009C348E" w:rsidRDefault="000A41C7">
      <w:pPr>
        <w:pStyle w:val="101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  <w:ind w:left="220"/>
        <w:jc w:val="left"/>
      </w:pPr>
      <w:r>
        <w:rPr>
          <w:lang w:eastAsia="en-US" w:bidi="en-US"/>
        </w:rPr>
        <w:t xml:space="preserve">          </w:t>
      </w:r>
      <w:r w:rsidR="004620B6">
        <w:rPr>
          <w:lang w:val="en-US" w:eastAsia="en-US" w:bidi="en-US"/>
        </w:rPr>
        <w:t>DVD</w:t>
      </w:r>
      <w:r w:rsidR="004620B6">
        <w:t>-диск с фотоснимками и ссылками на статьи содержащие информацию, несоот</w:t>
      </w:r>
      <w:r w:rsidR="002E451D">
        <w:t>ветствующую действительности - 1</w:t>
      </w:r>
      <w:r w:rsidR="004620B6">
        <w:t xml:space="preserve"> </w:t>
      </w:r>
      <w:proofErr w:type="gramStart"/>
      <w:r w:rsidR="004620B6">
        <w:t>шт.;</w:t>
      </w:r>
      <w:proofErr w:type="gramEnd"/>
    </w:p>
    <w:p w:rsidR="000A41C7" w:rsidRDefault="000A41C7" w:rsidP="000A41C7">
      <w:pPr>
        <w:pStyle w:val="101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220" w:lineRule="exact"/>
        <w:ind w:firstLine="0"/>
      </w:pPr>
      <w:r>
        <w:t xml:space="preserve">        </w:t>
      </w:r>
      <w:r w:rsidR="004620B6">
        <w:t xml:space="preserve">Копия Постановления ИК РД о регистрации </w:t>
      </w:r>
      <w:proofErr w:type="spellStart"/>
      <w:r w:rsidR="004620B6">
        <w:t>Касумова</w:t>
      </w:r>
      <w:proofErr w:type="spellEnd"/>
      <w:r w:rsidR="004620B6">
        <w:t xml:space="preserve"> Д.Г. в качестве кандидата в депутаты </w:t>
      </w:r>
      <w:r>
        <w:t>ГД ФС РФ – на 2 л.</w:t>
      </w:r>
    </w:p>
    <w:p w:rsidR="009C348E" w:rsidRDefault="004620B6" w:rsidP="000A41C7">
      <w:pPr>
        <w:pStyle w:val="101"/>
        <w:shd w:val="clear" w:color="auto" w:fill="auto"/>
        <w:tabs>
          <w:tab w:val="left" w:pos="330"/>
        </w:tabs>
        <w:spacing w:before="0" w:line="220" w:lineRule="exact"/>
        <w:ind w:firstLine="0"/>
      </w:pPr>
      <w:r>
        <w:t xml:space="preserve">Дата подачи заявления </w:t>
      </w:r>
      <w:r w:rsidR="000A41C7">
        <w:t>05. 09.16г.</w:t>
      </w:r>
    </w:p>
    <w:sectPr w:rsidR="009C348E">
      <w:pgSz w:w="11900" w:h="16840"/>
      <w:pgMar w:top="1045" w:right="518" w:bottom="1620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B6" w:rsidRDefault="004620B6">
      <w:r>
        <w:separator/>
      </w:r>
    </w:p>
  </w:endnote>
  <w:endnote w:type="continuationSeparator" w:id="0">
    <w:p w:rsidR="004620B6" w:rsidRDefault="004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B6" w:rsidRDefault="004620B6"/>
  </w:footnote>
  <w:footnote w:type="continuationSeparator" w:id="0">
    <w:p w:rsidR="004620B6" w:rsidRDefault="004620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D2"/>
    <w:multiLevelType w:val="multilevel"/>
    <w:tmpl w:val="E916994A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8427C"/>
    <w:multiLevelType w:val="multilevel"/>
    <w:tmpl w:val="DF3A3F94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4032E"/>
    <w:multiLevelType w:val="multilevel"/>
    <w:tmpl w:val="55949328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8E"/>
    <w:rsid w:val="000A41C7"/>
    <w:rsid w:val="002E451D"/>
    <w:rsid w:val="004620B6"/>
    <w:rsid w:val="004748C7"/>
    <w:rsid w:val="00567F3E"/>
    <w:rsid w:val="00813965"/>
    <w:rsid w:val="008966EC"/>
    <w:rsid w:val="009C348E"/>
    <w:rsid w:val="00B3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86166-BDC3-4266-B2BA-067134FA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95pt">
    <w:name w:val="Основной текст (2) + Constantia;9;5 pt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1pt">
    <w:name w:val="Основной текст (5) + 11 pt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SegoeUI14pt-1pt">
    <w:name w:val="Основной текст (7) + Segoe UI;14 pt;Курсив;Интервал -1 pt"/>
    <w:basedOn w:val="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0">
    <w:name w:val="Основной текст (2) + Курсив;Интервал 0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Constantia">
    <w:name w:val="Основной текст (10) + Constantia;Курсив"/>
    <w:basedOn w:val="10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</w:pPr>
    <w:rPr>
      <w:rFonts w:ascii="Garamond" w:eastAsia="Garamond" w:hAnsi="Garamond" w:cs="Garamond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38" w:lineRule="exact"/>
    </w:pPr>
    <w:rPr>
      <w:rFonts w:ascii="Garamond" w:eastAsia="Garamond" w:hAnsi="Garamond" w:cs="Garamon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9" w:lineRule="exact"/>
      <w:jc w:val="both"/>
    </w:pPr>
    <w:rPr>
      <w:rFonts w:ascii="Constantia" w:eastAsia="Constantia" w:hAnsi="Constantia" w:cs="Constantia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3" w:lineRule="exact"/>
    </w:pPr>
    <w:rPr>
      <w:rFonts w:ascii="Garamond" w:eastAsia="Garamond" w:hAnsi="Garamond" w:cs="Garamond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66" w:lineRule="exact"/>
    </w:pPr>
    <w:rPr>
      <w:rFonts w:ascii="Microsoft Sans Serif" w:eastAsia="Microsoft Sans Serif" w:hAnsi="Microsoft Sans Serif" w:cs="Microsoft Sans Serif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9" w:lineRule="exact"/>
    </w:pPr>
    <w:rPr>
      <w:rFonts w:ascii="Garamond" w:eastAsia="Garamond" w:hAnsi="Garamond" w:cs="Garamond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52" w:lineRule="exact"/>
      <w:jc w:val="both"/>
    </w:pPr>
    <w:rPr>
      <w:rFonts w:ascii="Garamond" w:eastAsia="Garamond" w:hAnsi="Garamond" w:cs="Garamond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00" w:line="0" w:lineRule="atLeast"/>
      <w:jc w:val="center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216" w:lineRule="exact"/>
      <w:ind w:hanging="220"/>
      <w:jc w:val="both"/>
    </w:pPr>
    <w:rPr>
      <w:rFonts w:ascii="Garamond" w:eastAsia="Garamond" w:hAnsi="Garamond" w:cs="Garamond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67F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F3E"/>
    <w:rPr>
      <w:color w:val="000000"/>
    </w:rPr>
  </w:style>
  <w:style w:type="paragraph" w:styleId="a9">
    <w:name w:val="footer"/>
    <w:basedOn w:val="a"/>
    <w:link w:val="aa"/>
    <w:uiPriority w:val="99"/>
    <w:unhideWhenUsed/>
    <w:rsid w:val="00567F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F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2017-02-01T08:14:00Z</dcterms:created>
  <dcterms:modified xsi:type="dcterms:W3CDTF">2017-02-01T14:28:00Z</dcterms:modified>
</cp:coreProperties>
</file>